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BD" w:rsidRPr="00177ABD" w:rsidRDefault="00177ABD" w:rsidP="00177ABD">
      <w:pPr>
        <w:widowControl w:val="0"/>
        <w:autoSpaceDE w:val="0"/>
        <w:autoSpaceDN w:val="0"/>
        <w:adjustRightInd w:val="0"/>
        <w:spacing w:before="240" w:after="60"/>
        <w:ind w:left="480" w:hanging="480"/>
        <w:rPr>
          <w:rFonts w:ascii="Calibri Light" w:hAnsi="Calibri Light" w:cs="Calibri Light"/>
          <w:noProof/>
          <w:sz w:val="32"/>
        </w:rPr>
      </w:pPr>
      <w:r>
        <w:fldChar w:fldCharType="begin" w:fldLock="1"/>
      </w:r>
      <w:r>
        <w:instrText xml:space="preserve">ADDIN Mendeley Bibliography CSL_BIBLIOGRAPHY </w:instrText>
      </w:r>
      <w:r>
        <w:fldChar w:fldCharType="separate"/>
      </w:r>
    </w:p>
    <w:p w:rsidR="00B073FD" w:rsidRDefault="00177ABD" w:rsidP="0024039E">
      <w:pPr>
        <w:pStyle w:val="Title"/>
      </w:pPr>
      <w:r>
        <w:fldChar w:fldCharType="end"/>
      </w:r>
      <w:r w:rsidR="00B073FD">
        <w:t xml:space="preserve">CAPÍTULO </w:t>
      </w:r>
      <w:r w:rsidR="00716DD2">
        <w:t>#</w:t>
      </w:r>
    </w:p>
    <w:p w:rsidR="00602572" w:rsidRDefault="00602572" w:rsidP="00602572">
      <w:pPr>
        <w:pStyle w:val="BodyText"/>
        <w:spacing w:line="360" w:lineRule="auto"/>
        <w:ind w:firstLine="539"/>
        <w:rPr>
          <w:b/>
          <w:caps/>
          <w:sz w:val="32"/>
          <w:szCs w:val="32"/>
        </w:rPr>
      </w:pPr>
    </w:p>
    <w:p w:rsidR="00B454B7" w:rsidRPr="00B06B3F" w:rsidRDefault="00717A46" w:rsidP="0024039E">
      <w:pPr>
        <w:pStyle w:val="BodyText"/>
        <w:spacing w:line="360" w:lineRule="auto"/>
        <w:ind w:firstLine="539"/>
        <w:jc w:val="center"/>
        <w:rPr>
          <w:b/>
          <w:caps/>
          <w:sz w:val="28"/>
          <w:szCs w:val="28"/>
        </w:rPr>
      </w:pPr>
      <w:r>
        <w:rPr>
          <w:b/>
          <w:caps/>
          <w:sz w:val="28"/>
          <w:szCs w:val="28"/>
        </w:rPr>
        <w:t>Factorización</w:t>
      </w:r>
    </w:p>
    <w:p w:rsidR="00E176DC" w:rsidRDefault="00E176DC" w:rsidP="0069717D">
      <w:pPr>
        <w:pStyle w:val="BodyText"/>
        <w:spacing w:line="360" w:lineRule="auto"/>
        <w:jc w:val="center"/>
        <w:rPr>
          <w:b/>
          <w:szCs w:val="24"/>
        </w:rPr>
      </w:pPr>
    </w:p>
    <w:p w:rsidR="009C503D" w:rsidRDefault="009C503D" w:rsidP="0069717D">
      <w:pPr>
        <w:pStyle w:val="BodyText"/>
        <w:spacing w:line="360" w:lineRule="auto"/>
        <w:jc w:val="center"/>
        <w:rPr>
          <w:b/>
          <w:szCs w:val="24"/>
        </w:rPr>
      </w:pPr>
    </w:p>
    <w:p w:rsidR="009C503D" w:rsidRPr="00E94BBC" w:rsidRDefault="009C503D" w:rsidP="0069717D">
      <w:pPr>
        <w:pStyle w:val="BodyText"/>
        <w:spacing w:line="360" w:lineRule="auto"/>
        <w:jc w:val="center"/>
        <w:rPr>
          <w:b/>
          <w:szCs w:val="24"/>
        </w:rPr>
      </w:pPr>
    </w:p>
    <w:p w:rsidR="009C503D" w:rsidRDefault="0024039E" w:rsidP="009C503D">
      <w:pPr>
        <w:pStyle w:val="BodyText"/>
        <w:spacing w:line="240" w:lineRule="auto"/>
        <w:ind w:firstLine="539"/>
        <w:contextualSpacing/>
        <w:jc w:val="right"/>
        <w:rPr>
          <w:i/>
          <w:szCs w:val="24"/>
        </w:rPr>
      </w:pPr>
      <w:r>
        <w:rPr>
          <w:i/>
          <w:szCs w:val="24"/>
        </w:rPr>
        <w:t>Ángel Daniel Gómez Uribe</w:t>
      </w:r>
    </w:p>
    <w:p w:rsidR="009C503D" w:rsidRPr="00E94BBC" w:rsidRDefault="009C503D" w:rsidP="009C503D">
      <w:pPr>
        <w:pStyle w:val="BodyText"/>
        <w:spacing w:line="240" w:lineRule="auto"/>
        <w:ind w:firstLine="539"/>
        <w:contextualSpacing/>
        <w:jc w:val="right"/>
        <w:rPr>
          <w:i/>
          <w:szCs w:val="24"/>
        </w:rPr>
      </w:pPr>
    </w:p>
    <w:p w:rsidR="0069717D" w:rsidRDefault="0069717D" w:rsidP="0069717D">
      <w:pPr>
        <w:pStyle w:val="Heading1"/>
        <w:spacing w:line="360" w:lineRule="auto"/>
        <w:jc w:val="left"/>
        <w:rPr>
          <w:b/>
          <w:szCs w:val="24"/>
        </w:rPr>
      </w:pPr>
    </w:p>
    <w:p w:rsidR="00B454B7" w:rsidRDefault="00F969B0" w:rsidP="0069717D">
      <w:pPr>
        <w:pStyle w:val="Heading1"/>
        <w:spacing w:line="360" w:lineRule="auto"/>
        <w:jc w:val="left"/>
        <w:rPr>
          <w:b/>
          <w:szCs w:val="24"/>
        </w:rPr>
      </w:pPr>
      <w:r w:rsidRPr="00E94BBC">
        <w:rPr>
          <w:b/>
          <w:szCs w:val="24"/>
        </w:rPr>
        <w:t>Resumen</w:t>
      </w:r>
    </w:p>
    <w:p w:rsidR="008C3B69" w:rsidRPr="008C3B69" w:rsidRDefault="008C3B69" w:rsidP="008C3B69">
      <w:pPr>
        <w:pStyle w:val="BodyText"/>
      </w:pPr>
    </w:p>
    <w:p w:rsidR="00D649D8" w:rsidRPr="00E94BBC" w:rsidRDefault="00D649D8" w:rsidP="00D649D8">
      <w:pPr>
        <w:pStyle w:val="BodyText"/>
        <w:spacing w:line="360" w:lineRule="auto"/>
        <w:ind w:firstLine="720"/>
        <w:contextualSpacing/>
        <w:jc w:val="both"/>
        <w:rPr>
          <w:szCs w:val="24"/>
        </w:rPr>
      </w:pPr>
      <w:r>
        <w:rPr>
          <w:szCs w:val="24"/>
        </w:rPr>
        <w:t>La factorización es el proceso de conversión de una expresión matemática a multiplicación, hay diferentes tipos de procesos, dependiendo de la forma original de la expresión y el resultado esperado. Se le considera el procedimiento contrario a la multiplicación, pues busca deconstruir un producto en factores.</w:t>
      </w:r>
      <w:r w:rsidR="009C1BCD">
        <w:rPr>
          <w:szCs w:val="24"/>
        </w:rPr>
        <w:t xml:space="preserve"> Los números primos son de vital importancia en la búsqueda de un factor irreducible, puesto que ellos solo tienen 2 divisores, sí mismos y el uno, esto nos asegura que el factor encontrado sea el mas compacto posible. </w:t>
      </w:r>
    </w:p>
    <w:p w:rsidR="00D649D8" w:rsidRPr="00E94BBC" w:rsidRDefault="00D649D8" w:rsidP="00D649D8">
      <w:pPr>
        <w:pStyle w:val="BodyText"/>
        <w:spacing w:line="360" w:lineRule="auto"/>
        <w:ind w:firstLine="0"/>
        <w:contextualSpacing/>
        <w:jc w:val="both"/>
        <w:rPr>
          <w:szCs w:val="24"/>
        </w:rPr>
      </w:pPr>
    </w:p>
    <w:p w:rsidR="00D649D8" w:rsidRDefault="00D649D8" w:rsidP="00D649D8">
      <w:pPr>
        <w:pStyle w:val="BodyText"/>
        <w:spacing w:line="360" w:lineRule="auto"/>
        <w:ind w:firstLine="0"/>
        <w:contextualSpacing/>
        <w:jc w:val="both"/>
        <w:rPr>
          <w:szCs w:val="24"/>
        </w:rPr>
      </w:pPr>
      <w:r w:rsidRPr="00E94BBC">
        <w:rPr>
          <w:szCs w:val="24"/>
        </w:rPr>
        <w:t xml:space="preserve">Palabras clave: </w:t>
      </w:r>
      <w:r>
        <w:rPr>
          <w:szCs w:val="24"/>
        </w:rPr>
        <w:t>Convertir, producto, factores</w:t>
      </w:r>
      <w:r w:rsidR="005662BF">
        <w:rPr>
          <w:szCs w:val="24"/>
        </w:rPr>
        <w:t>, primos.</w:t>
      </w:r>
    </w:p>
    <w:p w:rsidR="00EB2759" w:rsidRDefault="00EB2759" w:rsidP="0069717D">
      <w:pPr>
        <w:pStyle w:val="BodyText"/>
        <w:spacing w:line="360" w:lineRule="auto"/>
        <w:ind w:firstLine="0"/>
        <w:contextualSpacing/>
        <w:jc w:val="both"/>
        <w:rPr>
          <w:szCs w:val="24"/>
        </w:rPr>
      </w:pPr>
    </w:p>
    <w:p w:rsidR="00741B29" w:rsidRPr="00E94BBC" w:rsidRDefault="00741B29" w:rsidP="0069717D">
      <w:pPr>
        <w:pStyle w:val="BodyText"/>
        <w:spacing w:line="360" w:lineRule="auto"/>
        <w:ind w:firstLine="0"/>
        <w:contextualSpacing/>
        <w:jc w:val="both"/>
        <w:rPr>
          <w:szCs w:val="24"/>
        </w:rPr>
      </w:pPr>
    </w:p>
    <w:p w:rsidR="00EB2759" w:rsidRPr="00E94BBC" w:rsidRDefault="00EB2759" w:rsidP="00C57785">
      <w:pPr>
        <w:pStyle w:val="BodyText"/>
        <w:spacing w:line="360" w:lineRule="auto"/>
        <w:ind w:firstLine="0"/>
        <w:contextualSpacing/>
        <w:jc w:val="both"/>
        <w:rPr>
          <w:szCs w:val="24"/>
        </w:rPr>
      </w:pPr>
    </w:p>
    <w:p w:rsidR="00F969B0" w:rsidRDefault="00B073FD" w:rsidP="00B073FD">
      <w:pPr>
        <w:keepNext/>
        <w:spacing w:line="360" w:lineRule="auto"/>
        <w:outlineLvl w:val="0"/>
        <w:rPr>
          <w:rFonts w:ascii="Times New Roman" w:hAnsi="Times New Roman"/>
          <w:b/>
          <w:bCs/>
          <w:szCs w:val="24"/>
          <w:lang w:val="es-ES" w:eastAsia="es-ES"/>
        </w:rPr>
      </w:pPr>
      <w:r>
        <w:rPr>
          <w:rFonts w:ascii="Times New Roman" w:hAnsi="Times New Roman"/>
          <w:b/>
          <w:bCs/>
          <w:szCs w:val="24"/>
          <w:lang w:val="es-ES" w:eastAsia="es-ES"/>
        </w:rPr>
        <w:t>1.Introducción</w:t>
      </w:r>
    </w:p>
    <w:p w:rsidR="00A479E6" w:rsidRDefault="007B113B" w:rsidP="00A479E6">
      <w:pPr>
        <w:keepNext/>
        <w:spacing w:line="360" w:lineRule="auto"/>
        <w:ind w:firstLine="720"/>
        <w:jc w:val="both"/>
        <w:outlineLvl w:val="0"/>
        <w:rPr>
          <w:b/>
          <w:bCs/>
          <w:szCs w:val="24"/>
          <w:lang w:val="es-ES" w:eastAsia="es-ES"/>
        </w:rPr>
      </w:pPr>
      <w:r>
        <w:rPr>
          <w:rFonts w:ascii="Times New Roman" w:hAnsi="Times New Roman"/>
          <w:b/>
          <w:bCs/>
          <w:szCs w:val="24"/>
          <w:lang w:val="es-ES" w:eastAsia="es-ES"/>
        </w:rPr>
        <w:tab/>
      </w:r>
    </w:p>
    <w:p w:rsidR="00A479E6" w:rsidRPr="0031481C" w:rsidRDefault="00A479E6" w:rsidP="00A479E6">
      <w:pPr>
        <w:keepNext/>
        <w:spacing w:line="360" w:lineRule="auto"/>
        <w:ind w:firstLine="720"/>
        <w:jc w:val="both"/>
        <w:outlineLvl w:val="0"/>
        <w:rPr>
          <w:szCs w:val="24"/>
        </w:rPr>
      </w:pPr>
      <w:r w:rsidRPr="001523A0">
        <w:rPr>
          <w:szCs w:val="24"/>
        </w:rPr>
        <w:t>“La factorización o descomposición factorial es el proceso de presentar una expresión matemática o un número en forma de multiplicación. Recordemos que los factores son elemen</w:t>
      </w:r>
      <w:r>
        <w:rPr>
          <w:szCs w:val="24"/>
        </w:rPr>
        <w:t>to d</w:t>
      </w:r>
      <w:r w:rsidRPr="0031481C">
        <w:rPr>
          <w:szCs w:val="24"/>
        </w:rPr>
        <w:t>e la multiplicación y el resultado se conoce como producto”</w:t>
      </w:r>
      <w:r w:rsidR="00177ABD">
        <w:rPr>
          <w:szCs w:val="24"/>
        </w:rPr>
        <w:fldChar w:fldCharType="begin" w:fldLock="1"/>
      </w:r>
      <w:r w:rsidR="00177ABD">
        <w:rPr>
          <w:szCs w:val="24"/>
        </w:rPr>
        <w:instrText>ADDIN CSL_CITATION {"citationItems":[{"id":"ITEM-1","itemData":{"URL":"todamateria.com/factorización","abstract":"Definicion de la factorizacion","author":[{"dropping-particle":"","family":"Zita","given":"","non-dropping-particle":"","parse-names":false,"suffix":""}],"container-title":"2018","id":"ITEM-1","issued":{"date-parts":[["0"]]},"title":"Factorización","type":"webpage"},"uris":["http://www.mendeley.com/documents/?uuid=ec026a64-bdd0-4e60-ba54-72c8a74a1cda"]}],"mendeley":{"formattedCitation":"(Zita, s/f)","manualFormatting":"(Zita, todamateria.com/factorización)","plainTextFormattedCitation":"(Zita, s/f)"},"properties":{"noteIndex":0},"schema":"https://github.com/citation-style-language/schema/raw/master/csl-citation.json"}</w:instrText>
      </w:r>
      <w:r w:rsidR="00177ABD">
        <w:rPr>
          <w:szCs w:val="24"/>
        </w:rPr>
        <w:fldChar w:fldCharType="separate"/>
      </w:r>
      <w:r w:rsidR="00177ABD" w:rsidRPr="00177ABD">
        <w:rPr>
          <w:noProof/>
          <w:szCs w:val="24"/>
        </w:rPr>
        <w:t>(Zita, todamateria.com/factorización)</w:t>
      </w:r>
      <w:r w:rsidR="00177ABD">
        <w:rPr>
          <w:szCs w:val="24"/>
        </w:rPr>
        <w:fldChar w:fldCharType="end"/>
      </w:r>
      <w:r w:rsidRPr="0031481C">
        <w:rPr>
          <w:szCs w:val="24"/>
        </w:rPr>
        <w:t>.</w:t>
      </w:r>
      <w:r>
        <w:rPr>
          <w:szCs w:val="24"/>
        </w:rPr>
        <w:t xml:space="preserve"> </w:t>
      </w:r>
      <w:r w:rsidRPr="0031481C">
        <w:rPr>
          <w:szCs w:val="24"/>
        </w:rPr>
        <w:t>Existen varios tipos de factorización como lo son de un monomio, común monomio, común polinomio, común por agrupación de términos, diferencia de cuadrados</w:t>
      </w:r>
      <w:r w:rsidR="00A055A8">
        <w:rPr>
          <w:szCs w:val="24"/>
        </w:rPr>
        <w:t xml:space="preserve"> </w:t>
      </w:r>
      <w:r w:rsidRPr="0031481C">
        <w:rPr>
          <w:szCs w:val="24"/>
        </w:rPr>
        <w:lastRenderedPageBreak/>
        <w:t>perfectos, sumo de cubos perfectos, trinomio cuadrado perfectos y trinomio de la forma X2 + BX + C.</w:t>
      </w:r>
    </w:p>
    <w:p w:rsidR="00A479E6" w:rsidRPr="0031481C" w:rsidRDefault="00A479E6" w:rsidP="00A479E6">
      <w:pPr>
        <w:keepNext/>
        <w:spacing w:line="360" w:lineRule="auto"/>
        <w:ind w:firstLine="720"/>
        <w:jc w:val="both"/>
        <w:outlineLvl w:val="0"/>
        <w:rPr>
          <w:szCs w:val="24"/>
        </w:rPr>
      </w:pPr>
    </w:p>
    <w:p w:rsidR="00A479E6" w:rsidRDefault="00A479E6" w:rsidP="00A479E6">
      <w:pPr>
        <w:keepNext/>
        <w:spacing w:line="360" w:lineRule="auto"/>
        <w:jc w:val="both"/>
        <w:outlineLvl w:val="0"/>
        <w:rPr>
          <w:szCs w:val="24"/>
        </w:rPr>
      </w:pPr>
      <w:r w:rsidRPr="0031481C">
        <w:rPr>
          <w:szCs w:val="24"/>
        </w:rPr>
        <w:t>En este texto se expondrá principalmente el método de factor común</w:t>
      </w:r>
      <w:r>
        <w:rPr>
          <w:szCs w:val="24"/>
        </w:rPr>
        <w:t xml:space="preserve">, que hace uso de la propiedad distributiva, en la que se verifica si en el polinomio hay un factor común entre todos los términos que será uno de los factores del producto final. </w:t>
      </w:r>
    </w:p>
    <w:p w:rsidR="00A479E6" w:rsidRDefault="00A479E6" w:rsidP="00A479E6">
      <w:pPr>
        <w:keepNext/>
        <w:spacing w:line="360" w:lineRule="auto"/>
        <w:jc w:val="both"/>
        <w:outlineLvl w:val="0"/>
        <w:rPr>
          <w:szCs w:val="24"/>
        </w:rPr>
      </w:pPr>
      <w:r>
        <w:rPr>
          <w:szCs w:val="24"/>
        </w:rPr>
        <w:t>Se recomienda que al buscar el factor común se elija el más grande posible, con la ayuda del método de Máximo Común Divisor o por simple inspección, esto para intentar dejar uno de los factores del resultado sin coeficiente al finalizar el procedimiento.</w:t>
      </w:r>
    </w:p>
    <w:p w:rsidR="0040616D" w:rsidRPr="00E94BBC" w:rsidRDefault="0040616D" w:rsidP="0069717D">
      <w:pPr>
        <w:spacing w:line="360" w:lineRule="auto"/>
        <w:jc w:val="both"/>
        <w:rPr>
          <w:rFonts w:ascii="Times New Roman" w:hAnsi="Times New Roman"/>
          <w:szCs w:val="24"/>
          <w:lang w:val="es-ES" w:eastAsia="es-ES"/>
        </w:rPr>
      </w:pPr>
    </w:p>
    <w:p w:rsidR="0040616D" w:rsidRPr="00E94BBC" w:rsidRDefault="0040616D" w:rsidP="0069717D">
      <w:pPr>
        <w:keepNext/>
        <w:spacing w:line="360" w:lineRule="auto"/>
        <w:jc w:val="both"/>
        <w:outlineLvl w:val="0"/>
        <w:rPr>
          <w:rFonts w:ascii="Times New Roman" w:hAnsi="Times New Roman"/>
          <w:b/>
          <w:bCs/>
          <w:szCs w:val="24"/>
          <w:lang w:val="es-ES" w:eastAsia="es-ES"/>
        </w:rPr>
      </w:pPr>
    </w:p>
    <w:p w:rsidR="0040616D" w:rsidRPr="00B073FD" w:rsidRDefault="00E94BBC" w:rsidP="00B073FD">
      <w:pPr>
        <w:keepNext/>
        <w:spacing w:line="360" w:lineRule="auto"/>
        <w:outlineLvl w:val="0"/>
        <w:rPr>
          <w:rFonts w:ascii="Times New Roman" w:hAnsi="Times New Roman"/>
          <w:b/>
          <w:bCs/>
          <w:i/>
          <w:iCs/>
          <w:szCs w:val="24"/>
          <w:lang w:val="es-ES" w:eastAsia="es-ES"/>
        </w:rPr>
      </w:pPr>
      <w:r w:rsidRPr="00B073FD">
        <w:rPr>
          <w:rFonts w:ascii="Times New Roman" w:hAnsi="Times New Roman"/>
          <w:b/>
          <w:bCs/>
          <w:szCs w:val="24"/>
          <w:lang w:val="es-ES" w:eastAsia="es-ES"/>
        </w:rPr>
        <w:t>2.</w:t>
      </w:r>
      <w:r w:rsidR="00EE0063">
        <w:rPr>
          <w:rFonts w:ascii="Times New Roman" w:hAnsi="Times New Roman"/>
          <w:b/>
          <w:bCs/>
          <w:szCs w:val="24"/>
          <w:lang w:val="es-ES" w:eastAsia="es-ES"/>
        </w:rPr>
        <w:t xml:space="preserve"> </w:t>
      </w:r>
      <w:r w:rsidR="00B073FD" w:rsidRPr="00B073FD">
        <w:rPr>
          <w:rFonts w:ascii="Times New Roman" w:hAnsi="Times New Roman"/>
          <w:b/>
          <w:bCs/>
          <w:szCs w:val="24"/>
          <w:lang w:val="es-ES" w:eastAsia="es-ES"/>
        </w:rPr>
        <w:t>Fundamentos</w:t>
      </w:r>
    </w:p>
    <w:p w:rsidR="00537D6B" w:rsidRDefault="00537D6B" w:rsidP="0069717D">
      <w:pPr>
        <w:keepNext/>
        <w:spacing w:line="360" w:lineRule="auto"/>
        <w:jc w:val="both"/>
        <w:outlineLvl w:val="0"/>
        <w:rPr>
          <w:rFonts w:ascii="Times New Roman" w:hAnsi="Times New Roman"/>
          <w:b/>
          <w:bCs/>
          <w:szCs w:val="24"/>
          <w:lang w:val="es-ES" w:eastAsia="es-ES"/>
        </w:rPr>
      </w:pPr>
      <w:r>
        <w:rPr>
          <w:rFonts w:ascii="Times New Roman" w:hAnsi="Times New Roman"/>
          <w:b/>
          <w:bCs/>
          <w:szCs w:val="24"/>
          <w:lang w:val="es-ES" w:eastAsia="es-ES"/>
        </w:rPr>
        <w:tab/>
      </w:r>
    </w:p>
    <w:p w:rsidR="00272358" w:rsidRDefault="00B42C93" w:rsidP="00AC75BA">
      <w:pPr>
        <w:keepNext/>
        <w:spacing w:line="360" w:lineRule="auto"/>
        <w:ind w:firstLine="720"/>
        <w:jc w:val="both"/>
        <w:outlineLvl w:val="0"/>
        <w:rPr>
          <w:rFonts w:ascii="Times New Roman" w:hAnsi="Times New Roman"/>
          <w:szCs w:val="24"/>
          <w:lang w:val="es-ES" w:eastAsia="es-ES"/>
        </w:rPr>
      </w:pPr>
      <w:r w:rsidRPr="00B42C93">
        <w:rPr>
          <w:rFonts w:ascii="Times New Roman" w:hAnsi="Times New Roman"/>
          <w:szCs w:val="24"/>
          <w:lang w:val="es-ES" w:eastAsia="es-ES"/>
        </w:rPr>
        <w:t>Un número primo se refiere a un número natural que sea mayor que 1, pero que se caracteriza por tener únicamente dos divisores los cuales son el número 1 y él mismo. Otra forma de describir a un número entero es diciendo que se trata de un número positivo que es imposible de expresar como producto de otros dos números enteros igualmente positivos pero menores que él o en su defecto como un producto de dos números enteros que poseen varias formas. Es importantes destacar que el único número primo par es el 2, es por ello que es muy frecuente escuchar que cuando se trata de cualquier número primo mayor que éste se le denomine como número primo impar.</w:t>
      </w:r>
      <w:r w:rsidR="00AC75BA">
        <w:rPr>
          <w:rFonts w:ascii="Times New Roman" w:hAnsi="Times New Roman"/>
          <w:szCs w:val="24"/>
          <w:lang w:val="es-ES" w:eastAsia="es-ES"/>
        </w:rPr>
        <w:t xml:space="preserve"> </w:t>
      </w:r>
      <w:r w:rsidR="00096DB7">
        <w:rPr>
          <w:rFonts w:ascii="Times New Roman" w:hAnsi="Times New Roman"/>
          <w:szCs w:val="24"/>
          <w:lang w:val="es-ES" w:eastAsia="es-ES"/>
        </w:rPr>
        <w:t>Los f</w:t>
      </w:r>
      <w:r w:rsidR="00096DB7" w:rsidRPr="00096DB7">
        <w:rPr>
          <w:rFonts w:ascii="Times New Roman" w:hAnsi="Times New Roman"/>
          <w:szCs w:val="24"/>
          <w:lang w:val="es-ES" w:eastAsia="es-ES"/>
        </w:rPr>
        <w:t>actores primos</w:t>
      </w:r>
      <w:r w:rsidR="00096DB7">
        <w:rPr>
          <w:rFonts w:ascii="Times New Roman" w:hAnsi="Times New Roman"/>
          <w:szCs w:val="24"/>
          <w:lang w:val="es-ES" w:eastAsia="es-ES"/>
        </w:rPr>
        <w:t>, son divisores del número o expresión matemática que queremos factorizar, y son usados en este proceso por que precisamente no tienen mas divisores que ellos mismos y el uno. Se busca un número que divida a todos los términos</w:t>
      </w:r>
      <w:r w:rsidR="00553082">
        <w:rPr>
          <w:rFonts w:ascii="Times New Roman" w:hAnsi="Times New Roman"/>
          <w:szCs w:val="24"/>
          <w:lang w:val="es-ES" w:eastAsia="es-ES"/>
        </w:rPr>
        <w:t>.</w:t>
      </w:r>
    </w:p>
    <w:p w:rsidR="00553082" w:rsidRDefault="00553082" w:rsidP="00B42C93">
      <w:pPr>
        <w:keepNext/>
        <w:spacing w:line="360" w:lineRule="auto"/>
        <w:jc w:val="both"/>
        <w:outlineLvl w:val="0"/>
        <w:rPr>
          <w:rFonts w:ascii="Times New Roman" w:hAnsi="Times New Roman"/>
          <w:szCs w:val="24"/>
          <w:lang w:val="es-ES" w:eastAsia="es-ES"/>
        </w:rPr>
      </w:pPr>
    </w:p>
    <w:p w:rsidR="0003549D" w:rsidRDefault="0003549D" w:rsidP="00B42C93">
      <w:pPr>
        <w:keepNext/>
        <w:spacing w:line="360" w:lineRule="auto"/>
        <w:jc w:val="both"/>
        <w:outlineLvl w:val="0"/>
        <w:rPr>
          <w:rFonts w:ascii="Times New Roman" w:hAnsi="Times New Roman"/>
          <w:szCs w:val="24"/>
          <w:lang w:val="es-ES" w:eastAsia="es-ES"/>
        </w:rPr>
      </w:pPr>
      <w:r w:rsidRPr="0003549D">
        <w:rPr>
          <w:rFonts w:ascii="Times New Roman" w:hAnsi="Times New Roman"/>
          <w:szCs w:val="24"/>
          <w:lang w:val="es-ES" w:eastAsia="es-ES"/>
        </w:rPr>
        <w:t xml:space="preserve">En el año 1741 el matemático Christian Goldbach se encargó de elaborar una suposición, en la cual estableció que todo número par que fuese mayor a 2 se puede expresar como la adición de dos números primos, por ejemplo 6 = 3+3, dicha conjetura se ha mantenido a través de los siglos ya que ningún científico, matemático o individuo cualquiera ha logrado conseguir algún número </w:t>
      </w:r>
      <w:r w:rsidRPr="0003549D">
        <w:rPr>
          <w:rFonts w:ascii="Times New Roman" w:hAnsi="Times New Roman"/>
          <w:szCs w:val="24"/>
          <w:lang w:val="es-ES" w:eastAsia="es-ES"/>
        </w:rPr>
        <w:lastRenderedPageBreak/>
        <w:t>par mayor a 2 que fuese imposible de expresar como la suma de dos números primos, a pesar de no ser probada es considerada como cierta.</w:t>
      </w:r>
    </w:p>
    <w:p w:rsidR="00AB242D" w:rsidRPr="00096DB7" w:rsidRDefault="00AB242D" w:rsidP="00B42C93">
      <w:pPr>
        <w:keepNext/>
        <w:spacing w:line="360" w:lineRule="auto"/>
        <w:jc w:val="both"/>
        <w:outlineLvl w:val="0"/>
        <w:rPr>
          <w:rFonts w:ascii="Times New Roman" w:hAnsi="Times New Roman"/>
          <w:szCs w:val="24"/>
          <w:lang w:val="es-ES" w:eastAsia="es-ES"/>
        </w:rPr>
      </w:pPr>
    </w:p>
    <w:p w:rsidR="00537D6B" w:rsidRPr="00E94BBC" w:rsidRDefault="00537D6B" w:rsidP="0069717D">
      <w:pPr>
        <w:keepNext/>
        <w:spacing w:line="360" w:lineRule="auto"/>
        <w:jc w:val="both"/>
        <w:outlineLvl w:val="0"/>
        <w:rPr>
          <w:rFonts w:ascii="Times New Roman" w:hAnsi="Times New Roman"/>
          <w:b/>
          <w:bCs/>
          <w:szCs w:val="24"/>
          <w:lang w:val="es-ES" w:eastAsia="es-ES"/>
        </w:rPr>
      </w:pPr>
    </w:p>
    <w:p w:rsidR="008C1D01" w:rsidRDefault="008C1D01" w:rsidP="0069717D">
      <w:pPr>
        <w:spacing w:line="360" w:lineRule="auto"/>
        <w:jc w:val="both"/>
        <w:rPr>
          <w:rFonts w:ascii="Times New Roman" w:hAnsi="Times New Roman"/>
          <w:b/>
          <w:szCs w:val="24"/>
          <w:lang w:val="es-ES" w:eastAsia="es-ES"/>
        </w:rPr>
      </w:pPr>
      <w:r w:rsidRPr="008C1D01">
        <w:rPr>
          <w:rFonts w:ascii="Times New Roman" w:hAnsi="Times New Roman"/>
          <w:b/>
          <w:szCs w:val="24"/>
          <w:lang w:val="es-ES" w:eastAsia="es-ES"/>
        </w:rPr>
        <w:t xml:space="preserve">2.2. </w:t>
      </w:r>
      <w:r>
        <w:rPr>
          <w:rFonts w:ascii="Times New Roman" w:hAnsi="Times New Roman"/>
          <w:b/>
          <w:szCs w:val="24"/>
          <w:lang w:val="es-ES" w:eastAsia="es-ES"/>
        </w:rPr>
        <w:t>Etapas conceptuales</w:t>
      </w:r>
    </w:p>
    <w:p w:rsidR="0024039E" w:rsidRDefault="0024039E" w:rsidP="0069717D">
      <w:pPr>
        <w:spacing w:line="360" w:lineRule="auto"/>
        <w:jc w:val="both"/>
        <w:rPr>
          <w:rFonts w:ascii="Times New Roman" w:hAnsi="Times New Roman"/>
          <w:b/>
          <w:szCs w:val="24"/>
          <w:lang w:val="es-ES" w:eastAsia="es-ES"/>
        </w:rPr>
      </w:pPr>
      <w:r>
        <w:rPr>
          <w:rFonts w:ascii="Times New Roman" w:hAnsi="Times New Roman"/>
          <w:b/>
          <w:szCs w:val="24"/>
          <w:lang w:val="es-ES" w:eastAsia="es-ES"/>
        </w:rPr>
        <w:tab/>
      </w:r>
    </w:p>
    <w:p w:rsidR="00F85987" w:rsidRP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Factorizar es escribir o representar una expresión algebraica como producto de sus factores:</w:t>
      </w:r>
    </w:p>
    <w:p w:rsidR="00F85987" w:rsidRPr="00F85987" w:rsidRDefault="00F85987" w:rsidP="00F85987">
      <w:pPr>
        <w:spacing w:line="360" w:lineRule="auto"/>
        <w:jc w:val="both"/>
        <w:rPr>
          <w:rFonts w:ascii="Times New Roman" w:hAnsi="Times New Roman"/>
          <w:bCs/>
          <w:szCs w:val="24"/>
          <w:lang w:val="es-ES" w:eastAsia="es-ES"/>
        </w:rPr>
      </w:pPr>
    </w:p>
    <w:p w:rsidR="00F85987" w:rsidRP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Ejemplo:</w:t>
      </w:r>
    </w:p>
    <w:p w:rsidR="00F85987" w:rsidRP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 xml:space="preserve">       x4 - 1 = (x2 + 1) (x2 - 1)</w:t>
      </w:r>
    </w:p>
    <w:p w:rsid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 xml:space="preserve">                    (x2 + 1) (x + 1) (x - 1)</w:t>
      </w:r>
    </w:p>
    <w:p w:rsidR="00F85987" w:rsidRPr="00F85987" w:rsidRDefault="00F85987" w:rsidP="00F85987">
      <w:pPr>
        <w:spacing w:line="360" w:lineRule="auto"/>
        <w:jc w:val="both"/>
        <w:rPr>
          <w:rFonts w:ascii="Times New Roman" w:hAnsi="Times New Roman"/>
          <w:bCs/>
          <w:szCs w:val="24"/>
          <w:lang w:val="es-ES" w:eastAsia="es-ES"/>
        </w:rPr>
      </w:pPr>
    </w:p>
    <w:p w:rsidR="00F85987" w:rsidRP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Una expresión queda completamente factorizada cuando se la representa como el producto de la mayor cantidad posible de factores de "primer grado" o "factores lineales".</w:t>
      </w:r>
    </w:p>
    <w:p w:rsidR="00F85987" w:rsidRP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Se llama factores lineales las que tienen grado 1.</w:t>
      </w:r>
    </w:p>
    <w:p w:rsidR="00F85987" w:rsidRPr="00F85987" w:rsidRDefault="00F85987" w:rsidP="00F85987">
      <w:pPr>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 comparas con ejemplo anterior</w:t>
      </w:r>
    </w:p>
    <w:p w:rsidR="008C1D01" w:rsidRDefault="00F85987" w:rsidP="008107FA">
      <w:pPr>
        <w:tabs>
          <w:tab w:val="right" w:pos="9360"/>
        </w:tabs>
        <w:spacing w:line="360" w:lineRule="auto"/>
        <w:jc w:val="both"/>
        <w:rPr>
          <w:rFonts w:ascii="Times New Roman" w:hAnsi="Times New Roman"/>
          <w:bCs/>
          <w:szCs w:val="24"/>
          <w:lang w:val="es-ES" w:eastAsia="es-ES"/>
        </w:rPr>
      </w:pPr>
      <w:r w:rsidRPr="00F85987">
        <w:rPr>
          <w:rFonts w:ascii="Times New Roman" w:hAnsi="Times New Roman"/>
          <w:bCs/>
          <w:szCs w:val="24"/>
          <w:lang w:val="es-ES" w:eastAsia="es-ES"/>
        </w:rPr>
        <w:t>* factor primo: que no se puede seguir factorizando: ejemplo(x+3)2 F. primo =(x+3)</w:t>
      </w:r>
      <w:r w:rsidR="008107FA">
        <w:rPr>
          <w:rFonts w:ascii="Times New Roman" w:hAnsi="Times New Roman"/>
          <w:bCs/>
          <w:szCs w:val="24"/>
          <w:lang w:val="es-ES" w:eastAsia="es-ES"/>
        </w:rPr>
        <w:tab/>
      </w:r>
    </w:p>
    <w:p w:rsidR="008107FA" w:rsidRDefault="008107FA" w:rsidP="008107FA">
      <w:pPr>
        <w:tabs>
          <w:tab w:val="right" w:pos="9360"/>
        </w:tabs>
        <w:spacing w:line="360" w:lineRule="auto"/>
        <w:jc w:val="both"/>
        <w:rPr>
          <w:rFonts w:ascii="Times New Roman" w:hAnsi="Times New Roman"/>
          <w:bCs/>
          <w:szCs w:val="24"/>
          <w:lang w:val="es-ES" w:eastAsia="es-ES"/>
        </w:rPr>
      </w:pPr>
    </w:p>
    <w:p w:rsidR="008107FA" w:rsidRPr="008107FA" w:rsidRDefault="008107FA" w:rsidP="008107FA">
      <w:pPr>
        <w:tabs>
          <w:tab w:val="right" w:pos="9360"/>
        </w:tabs>
        <w:spacing w:line="360" w:lineRule="auto"/>
        <w:jc w:val="both"/>
        <w:rPr>
          <w:rFonts w:ascii="Times New Roman" w:hAnsi="Times New Roman"/>
          <w:bCs/>
          <w:szCs w:val="24"/>
          <w:lang w:val="es-ES" w:eastAsia="es-ES"/>
        </w:rPr>
      </w:pPr>
      <w:r w:rsidRPr="008107FA">
        <w:rPr>
          <w:rFonts w:ascii="Times New Roman" w:hAnsi="Times New Roman"/>
          <w:bCs/>
          <w:szCs w:val="24"/>
          <w:lang w:val="es-ES" w:eastAsia="es-ES"/>
        </w:rPr>
        <w:t>1)    Factor común:</w:t>
      </w:r>
    </w:p>
    <w:p w:rsidR="008107FA" w:rsidRPr="008107FA" w:rsidRDefault="008107FA" w:rsidP="008107FA">
      <w:pPr>
        <w:tabs>
          <w:tab w:val="right" w:pos="9360"/>
        </w:tabs>
        <w:spacing w:line="360" w:lineRule="auto"/>
        <w:jc w:val="both"/>
        <w:rPr>
          <w:rFonts w:ascii="Times New Roman" w:hAnsi="Times New Roman"/>
          <w:bCs/>
          <w:szCs w:val="24"/>
          <w:lang w:val="es-ES" w:eastAsia="es-ES"/>
        </w:rPr>
      </w:pPr>
    </w:p>
    <w:p w:rsidR="008107FA" w:rsidRPr="008107FA" w:rsidRDefault="008107FA" w:rsidP="008107FA">
      <w:pPr>
        <w:tabs>
          <w:tab w:val="right" w:pos="9360"/>
        </w:tabs>
        <w:spacing w:line="360" w:lineRule="auto"/>
        <w:rPr>
          <w:rFonts w:ascii="Times New Roman" w:hAnsi="Times New Roman"/>
          <w:bCs/>
          <w:szCs w:val="24"/>
          <w:lang w:val="es-ES" w:eastAsia="es-ES"/>
        </w:rPr>
      </w:pPr>
      <w:r w:rsidRPr="008107FA">
        <w:rPr>
          <w:rFonts w:ascii="Times New Roman" w:hAnsi="Times New Roman"/>
          <w:bCs/>
          <w:szCs w:val="24"/>
          <w:lang w:val="es-ES" w:eastAsia="es-ES"/>
        </w:rPr>
        <w:t xml:space="preserve">       a) Se halla el M.C.D. de los</w:t>
      </w:r>
      <w:r>
        <w:rPr>
          <w:rFonts w:ascii="Times New Roman" w:hAnsi="Times New Roman"/>
          <w:bCs/>
          <w:szCs w:val="24"/>
          <w:lang w:val="es-ES" w:eastAsia="es-ES"/>
        </w:rPr>
        <w:t xml:space="preserve"> </w:t>
      </w:r>
      <w:r w:rsidRPr="008107FA">
        <w:rPr>
          <w:rFonts w:ascii="Times New Roman" w:hAnsi="Times New Roman"/>
          <w:bCs/>
          <w:szCs w:val="24"/>
          <w:lang w:val="es-ES" w:eastAsia="es-ES"/>
        </w:rPr>
        <w:t>coeficientes de los términos de expresión dada.</w:t>
      </w:r>
    </w:p>
    <w:p w:rsidR="008107FA" w:rsidRPr="008107FA" w:rsidRDefault="008107FA" w:rsidP="008107FA">
      <w:pPr>
        <w:tabs>
          <w:tab w:val="right" w:pos="9360"/>
        </w:tabs>
        <w:spacing w:line="360" w:lineRule="auto"/>
        <w:jc w:val="both"/>
        <w:rPr>
          <w:rFonts w:ascii="Times New Roman" w:hAnsi="Times New Roman"/>
          <w:bCs/>
          <w:szCs w:val="24"/>
          <w:lang w:val="es-ES" w:eastAsia="es-ES"/>
        </w:rPr>
      </w:pPr>
      <w:r w:rsidRPr="008107FA">
        <w:rPr>
          <w:rFonts w:ascii="Times New Roman" w:hAnsi="Times New Roman"/>
          <w:bCs/>
          <w:szCs w:val="24"/>
          <w:lang w:val="es-ES" w:eastAsia="es-ES"/>
        </w:rPr>
        <w:t xml:space="preserve">       b) Se multiplica dicho M.C.D. por factores literales comunes a los términos, pero con su</w:t>
      </w:r>
      <w:r>
        <w:rPr>
          <w:rFonts w:ascii="Times New Roman" w:hAnsi="Times New Roman"/>
          <w:bCs/>
          <w:szCs w:val="24"/>
          <w:lang w:val="es-ES" w:eastAsia="es-ES"/>
        </w:rPr>
        <w:t xml:space="preserve"> </w:t>
      </w:r>
      <w:r w:rsidRPr="008107FA">
        <w:rPr>
          <w:rFonts w:ascii="Times New Roman" w:hAnsi="Times New Roman"/>
          <w:bCs/>
          <w:szCs w:val="24"/>
          <w:lang w:val="es-ES" w:eastAsia="es-ES"/>
        </w:rPr>
        <w:t>exponente.  Este producto se factor común.</w:t>
      </w:r>
    </w:p>
    <w:p w:rsidR="008107FA" w:rsidRDefault="008107FA" w:rsidP="008107FA">
      <w:pPr>
        <w:tabs>
          <w:tab w:val="right" w:pos="9360"/>
        </w:tabs>
        <w:spacing w:line="360" w:lineRule="auto"/>
        <w:jc w:val="both"/>
        <w:rPr>
          <w:rFonts w:ascii="Times New Roman" w:hAnsi="Times New Roman"/>
          <w:bCs/>
          <w:szCs w:val="24"/>
          <w:lang w:val="es-ES" w:eastAsia="es-ES"/>
        </w:rPr>
      </w:pPr>
      <w:r w:rsidRPr="008107FA">
        <w:rPr>
          <w:rFonts w:ascii="Times New Roman" w:hAnsi="Times New Roman"/>
          <w:bCs/>
          <w:szCs w:val="24"/>
          <w:lang w:val="es-ES" w:eastAsia="es-ES"/>
        </w:rPr>
        <w:t xml:space="preserve">       c) Se multiplica (en forma indicada</w:t>
      </w:r>
      <w:r w:rsidR="00A22367">
        <w:rPr>
          <w:rFonts w:ascii="Times New Roman" w:hAnsi="Times New Roman"/>
          <w:bCs/>
          <w:szCs w:val="24"/>
          <w:lang w:val="es-ES" w:eastAsia="es-ES"/>
        </w:rPr>
        <w:t>)</w:t>
      </w:r>
      <w:r w:rsidRPr="008107FA">
        <w:rPr>
          <w:rFonts w:ascii="Times New Roman" w:hAnsi="Times New Roman"/>
          <w:bCs/>
          <w:szCs w:val="24"/>
          <w:lang w:val="es-ES" w:eastAsia="es-ES"/>
        </w:rPr>
        <w:t xml:space="preserve"> el factor común hallado por resultado de dividir cada</w:t>
      </w:r>
      <w:r w:rsidR="00C95B21">
        <w:rPr>
          <w:rFonts w:ascii="Times New Roman" w:hAnsi="Times New Roman"/>
          <w:bCs/>
          <w:szCs w:val="24"/>
          <w:lang w:val="es-ES" w:eastAsia="es-ES"/>
        </w:rPr>
        <w:t xml:space="preserve"> </w:t>
      </w:r>
      <w:r w:rsidRPr="008107FA">
        <w:rPr>
          <w:rFonts w:ascii="Times New Roman" w:hAnsi="Times New Roman"/>
          <w:bCs/>
          <w:szCs w:val="24"/>
          <w:lang w:val="es-ES" w:eastAsia="es-ES"/>
        </w:rPr>
        <w:t>término la expresión dada entre el</w:t>
      </w:r>
      <w:r w:rsidR="00CA40B8">
        <w:rPr>
          <w:rFonts w:ascii="Times New Roman" w:hAnsi="Times New Roman"/>
          <w:bCs/>
          <w:szCs w:val="24"/>
          <w:lang w:val="es-ES" w:eastAsia="es-ES"/>
        </w:rPr>
        <w:t xml:space="preserve"> factor</w:t>
      </w:r>
      <w:r w:rsidRPr="008107FA">
        <w:rPr>
          <w:rFonts w:ascii="Times New Roman" w:hAnsi="Times New Roman"/>
          <w:bCs/>
          <w:szCs w:val="24"/>
          <w:lang w:val="es-ES" w:eastAsia="es-ES"/>
        </w:rPr>
        <w:t xml:space="preserve"> común hallado.</w:t>
      </w:r>
    </w:p>
    <w:p w:rsidR="00C22BEB" w:rsidRPr="0060279C" w:rsidRDefault="00C22BEB" w:rsidP="008107FA">
      <w:pPr>
        <w:tabs>
          <w:tab w:val="right" w:pos="9360"/>
        </w:tabs>
        <w:spacing w:line="360" w:lineRule="auto"/>
        <w:jc w:val="both"/>
        <w:rPr>
          <w:rFonts w:ascii="Times New Roman" w:hAnsi="Times New Roman"/>
          <w:bCs/>
          <w:szCs w:val="24"/>
          <w:lang w:val="es-ES" w:eastAsia="es-ES"/>
        </w:rPr>
      </w:pPr>
    </w:p>
    <w:p w:rsidR="008C1D01" w:rsidRDefault="008C1D01" w:rsidP="0069717D">
      <w:pPr>
        <w:spacing w:line="360" w:lineRule="auto"/>
        <w:ind w:firstLine="567"/>
        <w:jc w:val="both"/>
        <w:rPr>
          <w:rFonts w:ascii="Times New Roman" w:hAnsi="Times New Roman"/>
          <w:b/>
          <w:szCs w:val="24"/>
          <w:lang w:val="es-ES" w:eastAsia="es-ES"/>
        </w:rPr>
      </w:pPr>
    </w:p>
    <w:p w:rsidR="00EB2759" w:rsidRPr="008C1D01" w:rsidRDefault="00334A6C" w:rsidP="00B073FD">
      <w:pPr>
        <w:keepNext/>
        <w:spacing w:line="360" w:lineRule="auto"/>
        <w:outlineLvl w:val="0"/>
        <w:rPr>
          <w:rFonts w:ascii="Times New Roman" w:hAnsi="Times New Roman"/>
          <w:b/>
          <w:caps/>
          <w:szCs w:val="24"/>
          <w:lang w:val="es-ES" w:eastAsia="es-ES"/>
        </w:rPr>
      </w:pPr>
      <w:r>
        <w:rPr>
          <w:rFonts w:ascii="Times New Roman" w:hAnsi="Times New Roman"/>
          <w:b/>
          <w:caps/>
          <w:szCs w:val="24"/>
          <w:lang w:val="es-ES" w:eastAsia="es-ES"/>
        </w:rPr>
        <w:t>3.</w:t>
      </w:r>
      <w:r w:rsidR="00B073FD">
        <w:rPr>
          <w:rFonts w:ascii="Times New Roman" w:hAnsi="Times New Roman"/>
          <w:b/>
          <w:caps/>
          <w:szCs w:val="24"/>
          <w:lang w:val="es-ES" w:eastAsia="es-ES"/>
        </w:rPr>
        <w:t xml:space="preserve"> </w:t>
      </w:r>
      <w:r w:rsidR="00716DD2">
        <w:rPr>
          <w:rFonts w:ascii="Times New Roman" w:hAnsi="Times New Roman"/>
          <w:b/>
          <w:caps/>
          <w:szCs w:val="24"/>
          <w:lang w:val="es-ES" w:eastAsia="es-ES"/>
        </w:rPr>
        <w:t>E</w:t>
      </w:r>
      <w:r w:rsidR="00716DD2" w:rsidRPr="00716DD2">
        <w:rPr>
          <w:b/>
        </w:rPr>
        <w:t>jemplos</w:t>
      </w:r>
    </w:p>
    <w:p w:rsidR="00362656" w:rsidRDefault="00362656" w:rsidP="00384582">
      <w:pPr>
        <w:spacing w:line="360" w:lineRule="auto"/>
        <w:jc w:val="both"/>
        <w:rPr>
          <w:position w:val="6"/>
          <w:sz w:val="22"/>
          <w:szCs w:val="22"/>
          <w:lang w:val="es-ES"/>
        </w:rPr>
      </w:pPr>
    </w:p>
    <w:p w:rsidR="00362656" w:rsidRPr="002810AB" w:rsidRDefault="00362656" w:rsidP="00362656">
      <w:pPr>
        <w:overflowPunct w:val="0"/>
        <w:autoSpaceDE w:val="0"/>
        <w:autoSpaceDN w:val="0"/>
        <w:rPr>
          <w:szCs w:val="24"/>
          <w:lang w:val="es-ES"/>
        </w:rPr>
      </w:pPr>
      <w:r w:rsidRPr="002810AB">
        <w:rPr>
          <w:szCs w:val="24"/>
          <w:lang w:val="es-ES"/>
        </w:rPr>
        <w:t>24x</w:t>
      </w:r>
      <w:r w:rsidRPr="002810AB">
        <w:rPr>
          <w:position w:val="6"/>
          <w:szCs w:val="24"/>
          <w:lang w:val="es-ES"/>
        </w:rPr>
        <w:t>3</w:t>
      </w:r>
      <w:r w:rsidRPr="002810AB">
        <w:rPr>
          <w:szCs w:val="24"/>
          <w:lang w:val="es-ES"/>
        </w:rPr>
        <w:t>y</w:t>
      </w:r>
      <w:r w:rsidRPr="002810AB">
        <w:rPr>
          <w:position w:val="6"/>
          <w:szCs w:val="24"/>
          <w:lang w:val="es-ES"/>
        </w:rPr>
        <w:t>2</w:t>
      </w:r>
      <w:r w:rsidRPr="002810AB">
        <w:rPr>
          <w:szCs w:val="24"/>
          <w:lang w:val="es-ES"/>
        </w:rPr>
        <w:t>m</w:t>
      </w:r>
      <w:r w:rsidRPr="002810AB">
        <w:rPr>
          <w:position w:val="6"/>
          <w:szCs w:val="24"/>
          <w:lang w:val="es-ES"/>
        </w:rPr>
        <w:t>4</w:t>
      </w:r>
      <w:r w:rsidRPr="002810AB">
        <w:rPr>
          <w:szCs w:val="24"/>
          <w:lang w:val="es-ES"/>
        </w:rPr>
        <w:t> + 36x</w:t>
      </w:r>
      <w:r w:rsidRPr="002810AB">
        <w:rPr>
          <w:position w:val="6"/>
          <w:szCs w:val="24"/>
          <w:lang w:val="es-ES"/>
        </w:rPr>
        <w:t>4</w:t>
      </w:r>
      <w:r w:rsidRPr="002810AB">
        <w:rPr>
          <w:szCs w:val="24"/>
          <w:lang w:val="es-ES"/>
        </w:rPr>
        <w:t>y</w:t>
      </w:r>
      <w:r w:rsidRPr="002810AB">
        <w:rPr>
          <w:position w:val="6"/>
          <w:szCs w:val="24"/>
          <w:lang w:val="es-ES"/>
        </w:rPr>
        <w:t>3</w:t>
      </w:r>
      <w:r w:rsidRPr="002810AB">
        <w:rPr>
          <w:szCs w:val="24"/>
          <w:lang w:val="es-ES"/>
        </w:rPr>
        <w:t>m - 8x</w:t>
      </w:r>
      <w:r w:rsidRPr="002810AB">
        <w:rPr>
          <w:position w:val="6"/>
          <w:szCs w:val="24"/>
          <w:lang w:val="es-ES"/>
        </w:rPr>
        <w:t>2</w:t>
      </w:r>
      <w:r w:rsidRPr="002810AB">
        <w:rPr>
          <w:szCs w:val="24"/>
          <w:lang w:val="es-ES"/>
        </w:rPr>
        <w:t>yz</w:t>
      </w:r>
      <w:r w:rsidRPr="002810AB">
        <w:rPr>
          <w:position w:val="6"/>
          <w:szCs w:val="24"/>
          <w:lang w:val="es-ES"/>
        </w:rPr>
        <w:t>3</w:t>
      </w:r>
      <w:r w:rsidRPr="002810AB">
        <w:rPr>
          <w:szCs w:val="24"/>
          <w:lang w:val="es-ES"/>
        </w:rPr>
        <w:t xml:space="preserve">  </w:t>
      </w:r>
    </w:p>
    <w:p w:rsidR="00362656" w:rsidRPr="002810AB" w:rsidRDefault="00362656" w:rsidP="00362656">
      <w:pPr>
        <w:overflowPunct w:val="0"/>
        <w:autoSpaceDE w:val="0"/>
        <w:autoSpaceDN w:val="0"/>
        <w:rPr>
          <w:szCs w:val="24"/>
          <w:lang w:val="es-ES"/>
        </w:rPr>
      </w:pPr>
      <w:r w:rsidRPr="002810AB">
        <w:rPr>
          <w:szCs w:val="24"/>
          <w:lang w:val="es-ES"/>
        </w:rPr>
        <w:t xml:space="preserve"> 4x</w:t>
      </w:r>
      <w:r w:rsidRPr="002810AB">
        <w:rPr>
          <w:position w:val="6"/>
          <w:szCs w:val="24"/>
          <w:lang w:val="es-ES"/>
        </w:rPr>
        <w:t>2</w:t>
      </w:r>
      <w:r w:rsidRPr="002810AB">
        <w:rPr>
          <w:szCs w:val="24"/>
          <w:lang w:val="es-ES"/>
        </w:rPr>
        <w:t>y</w:t>
      </w:r>
      <w:r w:rsidR="00B3725B" w:rsidRPr="002810AB">
        <w:rPr>
          <w:szCs w:val="24"/>
          <w:lang w:val="es-ES"/>
        </w:rPr>
        <w:t xml:space="preserve"> </w:t>
      </w:r>
      <w:r w:rsidR="00B3725B" w:rsidRPr="002810AB">
        <w:rPr>
          <w:szCs w:val="24"/>
          <w:lang w:val="es-ES"/>
        </w:rPr>
        <w:tab/>
      </w:r>
      <w:r w:rsidR="00B3725B" w:rsidRPr="002810AB">
        <w:rPr>
          <w:position w:val="6"/>
          <w:szCs w:val="24"/>
          <w:lang w:val="es-ES"/>
        </w:rPr>
        <w:t>Se halla el factor común y se dividen todos los términos entre este.</w:t>
      </w:r>
      <w:r w:rsidR="00B3725B" w:rsidRPr="002810AB">
        <w:rPr>
          <w:szCs w:val="24"/>
          <w:lang w:val="es-ES"/>
        </w:rPr>
        <w:t xml:space="preserve"> </w:t>
      </w:r>
    </w:p>
    <w:p w:rsidR="006E4BD8" w:rsidRPr="002810AB" w:rsidRDefault="00362656" w:rsidP="006E4BD8">
      <w:pPr>
        <w:overflowPunct w:val="0"/>
        <w:autoSpaceDE w:val="0"/>
        <w:autoSpaceDN w:val="0"/>
        <w:rPr>
          <w:szCs w:val="24"/>
          <w:lang w:val="es-ES"/>
        </w:rPr>
      </w:pPr>
      <w:r w:rsidRPr="002810AB">
        <w:rPr>
          <w:szCs w:val="24"/>
          <w:lang w:val="es-ES"/>
        </w:rPr>
        <w:lastRenderedPageBreak/>
        <w:t xml:space="preserve"> </w:t>
      </w:r>
      <w:r w:rsidRPr="002810AB">
        <w:rPr>
          <w:b/>
          <w:bCs/>
          <w:i/>
          <w:iCs/>
          <w:color w:val="FF0000"/>
          <w:szCs w:val="24"/>
          <w:lang w:val="es-ES"/>
        </w:rPr>
        <w:t>4x</w:t>
      </w:r>
      <w:r w:rsidRPr="002810AB">
        <w:rPr>
          <w:b/>
          <w:bCs/>
          <w:i/>
          <w:iCs/>
          <w:color w:val="FF0000"/>
          <w:position w:val="6"/>
          <w:szCs w:val="24"/>
          <w:lang w:val="es-ES"/>
        </w:rPr>
        <w:t>2</w:t>
      </w:r>
      <w:r w:rsidRPr="002810AB">
        <w:rPr>
          <w:b/>
          <w:bCs/>
          <w:i/>
          <w:iCs/>
          <w:color w:val="FF0000"/>
          <w:szCs w:val="24"/>
          <w:lang w:val="es-ES"/>
        </w:rPr>
        <w:t>y</w:t>
      </w:r>
      <w:r w:rsidRPr="002810AB">
        <w:rPr>
          <w:szCs w:val="24"/>
          <w:lang w:val="es-ES"/>
        </w:rPr>
        <w:t xml:space="preserve"> (6xym</w:t>
      </w:r>
      <w:r w:rsidRPr="002810AB">
        <w:rPr>
          <w:position w:val="6"/>
          <w:szCs w:val="24"/>
          <w:lang w:val="es-ES"/>
        </w:rPr>
        <w:t>4</w:t>
      </w:r>
      <w:r w:rsidRPr="002810AB">
        <w:rPr>
          <w:szCs w:val="24"/>
          <w:lang w:val="es-ES"/>
        </w:rPr>
        <w:t> + 9x</w:t>
      </w:r>
      <w:r w:rsidRPr="002810AB">
        <w:rPr>
          <w:position w:val="6"/>
          <w:szCs w:val="24"/>
          <w:lang w:val="es-ES"/>
        </w:rPr>
        <w:t>2</w:t>
      </w:r>
      <w:r w:rsidRPr="002810AB">
        <w:rPr>
          <w:szCs w:val="24"/>
          <w:lang w:val="es-ES"/>
        </w:rPr>
        <w:t>y</w:t>
      </w:r>
      <w:r w:rsidRPr="002810AB">
        <w:rPr>
          <w:position w:val="6"/>
          <w:szCs w:val="24"/>
          <w:lang w:val="es-ES"/>
        </w:rPr>
        <w:t>2</w:t>
      </w:r>
      <w:r w:rsidRPr="002810AB">
        <w:rPr>
          <w:szCs w:val="24"/>
          <w:lang w:val="es-ES"/>
        </w:rPr>
        <w:t>m - 2z</w:t>
      </w:r>
      <w:r w:rsidRPr="002810AB">
        <w:rPr>
          <w:position w:val="6"/>
          <w:szCs w:val="24"/>
          <w:lang w:val="es-ES"/>
        </w:rPr>
        <w:t>3</w:t>
      </w:r>
      <w:r w:rsidR="00B3725B" w:rsidRPr="002810AB">
        <w:rPr>
          <w:position w:val="6"/>
          <w:szCs w:val="24"/>
          <w:lang w:val="es-ES"/>
        </w:rPr>
        <w:t>)</w:t>
      </w:r>
      <w:r w:rsidR="006E4BD8" w:rsidRPr="002810AB">
        <w:rPr>
          <w:position w:val="6"/>
          <w:szCs w:val="24"/>
          <w:lang w:val="es-ES"/>
        </w:rPr>
        <w:t xml:space="preserve"> = </w:t>
      </w:r>
      <w:r w:rsidR="006E4BD8" w:rsidRPr="002810AB">
        <w:rPr>
          <w:szCs w:val="24"/>
          <w:lang w:val="es-ES"/>
        </w:rPr>
        <w:t>24x</w:t>
      </w:r>
      <w:r w:rsidR="006E4BD8" w:rsidRPr="002810AB">
        <w:rPr>
          <w:position w:val="6"/>
          <w:szCs w:val="24"/>
          <w:lang w:val="es-ES"/>
        </w:rPr>
        <w:t>3</w:t>
      </w:r>
      <w:r w:rsidR="006E4BD8" w:rsidRPr="002810AB">
        <w:rPr>
          <w:szCs w:val="24"/>
          <w:lang w:val="es-ES"/>
        </w:rPr>
        <w:t>y</w:t>
      </w:r>
      <w:r w:rsidR="006E4BD8" w:rsidRPr="002810AB">
        <w:rPr>
          <w:position w:val="6"/>
          <w:szCs w:val="24"/>
          <w:lang w:val="es-ES"/>
        </w:rPr>
        <w:t>2</w:t>
      </w:r>
      <w:r w:rsidR="006E4BD8" w:rsidRPr="002810AB">
        <w:rPr>
          <w:szCs w:val="24"/>
          <w:lang w:val="es-ES"/>
        </w:rPr>
        <w:t>m</w:t>
      </w:r>
      <w:r w:rsidR="006E4BD8" w:rsidRPr="002810AB">
        <w:rPr>
          <w:position w:val="6"/>
          <w:szCs w:val="24"/>
          <w:lang w:val="es-ES"/>
        </w:rPr>
        <w:t>4</w:t>
      </w:r>
      <w:r w:rsidR="006E4BD8" w:rsidRPr="002810AB">
        <w:rPr>
          <w:szCs w:val="24"/>
          <w:lang w:val="es-ES"/>
        </w:rPr>
        <w:t> + 36x</w:t>
      </w:r>
      <w:r w:rsidR="006E4BD8" w:rsidRPr="002810AB">
        <w:rPr>
          <w:position w:val="6"/>
          <w:szCs w:val="24"/>
          <w:lang w:val="es-ES"/>
        </w:rPr>
        <w:t>4</w:t>
      </w:r>
      <w:r w:rsidR="006E4BD8" w:rsidRPr="002810AB">
        <w:rPr>
          <w:szCs w:val="24"/>
          <w:lang w:val="es-ES"/>
        </w:rPr>
        <w:t>y</w:t>
      </w:r>
      <w:r w:rsidR="006E4BD8" w:rsidRPr="002810AB">
        <w:rPr>
          <w:position w:val="6"/>
          <w:szCs w:val="24"/>
          <w:lang w:val="es-ES"/>
        </w:rPr>
        <w:t>3</w:t>
      </w:r>
      <w:r w:rsidR="006E4BD8" w:rsidRPr="002810AB">
        <w:rPr>
          <w:szCs w:val="24"/>
          <w:lang w:val="es-ES"/>
        </w:rPr>
        <w:t>m - 8x</w:t>
      </w:r>
      <w:r w:rsidR="006E4BD8" w:rsidRPr="002810AB">
        <w:rPr>
          <w:position w:val="6"/>
          <w:szCs w:val="24"/>
          <w:lang w:val="es-ES"/>
        </w:rPr>
        <w:t>2</w:t>
      </w:r>
      <w:r w:rsidR="006E4BD8" w:rsidRPr="002810AB">
        <w:rPr>
          <w:szCs w:val="24"/>
          <w:lang w:val="es-ES"/>
        </w:rPr>
        <w:t>yz</w:t>
      </w:r>
      <w:r w:rsidR="006E4BD8" w:rsidRPr="002810AB">
        <w:rPr>
          <w:position w:val="6"/>
          <w:szCs w:val="24"/>
          <w:lang w:val="es-ES"/>
        </w:rPr>
        <w:t>3</w:t>
      </w:r>
      <w:r w:rsidR="006E4BD8" w:rsidRPr="002810AB">
        <w:rPr>
          <w:szCs w:val="24"/>
          <w:lang w:val="es-ES"/>
        </w:rPr>
        <w:t xml:space="preserve">  </w:t>
      </w:r>
    </w:p>
    <w:p w:rsidR="00362656" w:rsidRPr="002810AB" w:rsidRDefault="00362656" w:rsidP="00362656">
      <w:pPr>
        <w:spacing w:line="360" w:lineRule="auto"/>
        <w:jc w:val="both"/>
        <w:rPr>
          <w:position w:val="6"/>
          <w:szCs w:val="24"/>
          <w:lang w:val="es-ES"/>
        </w:rPr>
      </w:pPr>
    </w:p>
    <w:p w:rsidR="00384582" w:rsidRPr="002810AB" w:rsidRDefault="00384582" w:rsidP="00384582">
      <w:pPr>
        <w:spacing w:line="360" w:lineRule="auto"/>
        <w:jc w:val="both"/>
        <w:rPr>
          <w:position w:val="6"/>
          <w:szCs w:val="24"/>
          <w:lang w:val="es-ES"/>
        </w:rPr>
      </w:pPr>
    </w:p>
    <w:p w:rsidR="00F15090" w:rsidRPr="002810AB" w:rsidRDefault="00F15090" w:rsidP="00F15090">
      <w:pPr>
        <w:overflowPunct w:val="0"/>
        <w:autoSpaceDE w:val="0"/>
        <w:autoSpaceDN w:val="0"/>
        <w:rPr>
          <w:szCs w:val="24"/>
          <w:lang w:val="en-US"/>
        </w:rPr>
      </w:pPr>
      <w:r w:rsidRPr="002810AB">
        <w:rPr>
          <w:szCs w:val="24"/>
          <w:lang w:val="es-ES"/>
        </w:rPr>
        <w:t>12m</w:t>
      </w:r>
      <w:r w:rsidRPr="002810AB">
        <w:rPr>
          <w:position w:val="6"/>
          <w:szCs w:val="24"/>
          <w:lang w:val="es-ES"/>
        </w:rPr>
        <w:t>2</w:t>
      </w:r>
      <w:r w:rsidRPr="002810AB">
        <w:rPr>
          <w:szCs w:val="24"/>
          <w:lang w:val="es-ES"/>
        </w:rPr>
        <w:t>n + 24m</w:t>
      </w:r>
      <w:r w:rsidRPr="002810AB">
        <w:rPr>
          <w:position w:val="6"/>
          <w:szCs w:val="24"/>
          <w:lang w:val="es-ES"/>
        </w:rPr>
        <w:t>3</w:t>
      </w:r>
      <w:r w:rsidRPr="002810AB">
        <w:rPr>
          <w:szCs w:val="24"/>
          <w:lang w:val="es-ES"/>
        </w:rPr>
        <w:t>n</w:t>
      </w:r>
      <w:r w:rsidRPr="002810AB">
        <w:rPr>
          <w:position w:val="6"/>
          <w:szCs w:val="24"/>
          <w:lang w:val="es-ES"/>
        </w:rPr>
        <w:t>2</w:t>
      </w:r>
      <w:r w:rsidRPr="002810AB">
        <w:rPr>
          <w:szCs w:val="24"/>
          <w:lang w:val="es-ES"/>
        </w:rPr>
        <w:t> - 36m</w:t>
      </w:r>
      <w:r w:rsidRPr="002810AB">
        <w:rPr>
          <w:position w:val="6"/>
          <w:szCs w:val="24"/>
          <w:lang w:val="es-ES"/>
        </w:rPr>
        <w:t>4</w:t>
      </w:r>
      <w:r w:rsidRPr="002810AB">
        <w:rPr>
          <w:szCs w:val="24"/>
          <w:lang w:val="es-ES"/>
        </w:rPr>
        <w:t>n</w:t>
      </w:r>
      <w:r w:rsidRPr="002810AB">
        <w:rPr>
          <w:position w:val="6"/>
          <w:szCs w:val="24"/>
          <w:lang w:val="es-ES"/>
        </w:rPr>
        <w:t>3</w:t>
      </w:r>
      <w:r w:rsidRPr="002810AB">
        <w:rPr>
          <w:szCs w:val="24"/>
          <w:lang w:val="es-ES"/>
        </w:rPr>
        <w:t> + 48 m</w:t>
      </w:r>
      <w:r w:rsidRPr="002810AB">
        <w:rPr>
          <w:position w:val="6"/>
          <w:szCs w:val="24"/>
          <w:lang w:val="es-ES"/>
        </w:rPr>
        <w:t>5</w:t>
      </w:r>
      <w:r w:rsidRPr="002810AB">
        <w:rPr>
          <w:szCs w:val="24"/>
          <w:lang w:val="es-ES"/>
        </w:rPr>
        <w:t>n</w:t>
      </w:r>
      <w:r w:rsidRPr="002810AB">
        <w:rPr>
          <w:position w:val="6"/>
          <w:szCs w:val="24"/>
          <w:lang w:val="es-ES"/>
        </w:rPr>
        <w:t>4</w:t>
      </w:r>
    </w:p>
    <w:p w:rsidR="00F15090" w:rsidRPr="002810AB" w:rsidRDefault="00F15090" w:rsidP="00F15090">
      <w:pPr>
        <w:overflowPunct w:val="0"/>
        <w:autoSpaceDE w:val="0"/>
        <w:autoSpaceDN w:val="0"/>
        <w:rPr>
          <w:szCs w:val="24"/>
          <w:lang w:val="pt-BR"/>
        </w:rPr>
      </w:pPr>
      <w:r w:rsidRPr="002810AB">
        <w:rPr>
          <w:szCs w:val="24"/>
          <w:lang w:val="pt-BR"/>
        </w:rPr>
        <w:t>12m</w:t>
      </w:r>
      <w:r w:rsidRPr="002810AB">
        <w:rPr>
          <w:position w:val="6"/>
          <w:szCs w:val="24"/>
          <w:lang w:val="pt-BR"/>
        </w:rPr>
        <w:t>2</w:t>
      </w:r>
      <w:r w:rsidRPr="002810AB">
        <w:rPr>
          <w:szCs w:val="24"/>
          <w:lang w:val="pt-BR"/>
        </w:rPr>
        <w:t>n</w:t>
      </w:r>
    </w:p>
    <w:p w:rsidR="002C5EB7" w:rsidRPr="002810AB" w:rsidRDefault="00F15090" w:rsidP="002C5EB7">
      <w:pPr>
        <w:overflowPunct w:val="0"/>
        <w:autoSpaceDE w:val="0"/>
        <w:autoSpaceDN w:val="0"/>
        <w:rPr>
          <w:szCs w:val="24"/>
          <w:lang w:val="en-US"/>
        </w:rPr>
      </w:pPr>
      <w:r w:rsidRPr="002810AB">
        <w:rPr>
          <w:b/>
          <w:bCs/>
          <w:i/>
          <w:iCs/>
          <w:color w:val="FF0000"/>
          <w:szCs w:val="24"/>
          <w:lang w:val="pt-BR"/>
        </w:rPr>
        <w:t>12m</w:t>
      </w:r>
      <w:r w:rsidRPr="002810AB">
        <w:rPr>
          <w:b/>
          <w:bCs/>
          <w:i/>
          <w:iCs/>
          <w:color w:val="FF0000"/>
          <w:position w:val="6"/>
          <w:szCs w:val="24"/>
          <w:lang w:val="pt-BR"/>
        </w:rPr>
        <w:t>2</w:t>
      </w:r>
      <w:r w:rsidRPr="002810AB">
        <w:rPr>
          <w:b/>
          <w:bCs/>
          <w:i/>
          <w:iCs/>
          <w:color w:val="FF0000"/>
          <w:szCs w:val="24"/>
          <w:lang w:val="pt-BR"/>
        </w:rPr>
        <w:t xml:space="preserve">n </w:t>
      </w:r>
      <w:r w:rsidRPr="002810AB">
        <w:rPr>
          <w:szCs w:val="24"/>
          <w:lang w:val="pt-BR"/>
        </w:rPr>
        <w:t>(1 + 2mn - 3m</w:t>
      </w:r>
      <w:r w:rsidRPr="002810AB">
        <w:rPr>
          <w:position w:val="6"/>
          <w:szCs w:val="24"/>
          <w:lang w:val="pt-BR"/>
        </w:rPr>
        <w:t>2</w:t>
      </w:r>
      <w:r w:rsidRPr="002810AB">
        <w:rPr>
          <w:szCs w:val="24"/>
          <w:lang w:val="pt-BR"/>
        </w:rPr>
        <w:t>n</w:t>
      </w:r>
      <w:r w:rsidRPr="002810AB">
        <w:rPr>
          <w:position w:val="6"/>
          <w:szCs w:val="24"/>
          <w:lang w:val="pt-BR"/>
        </w:rPr>
        <w:t>2</w:t>
      </w:r>
      <w:r w:rsidRPr="002810AB">
        <w:rPr>
          <w:szCs w:val="24"/>
          <w:lang w:val="pt-BR"/>
        </w:rPr>
        <w:t> + 4m</w:t>
      </w:r>
      <w:r w:rsidRPr="002810AB">
        <w:rPr>
          <w:position w:val="6"/>
          <w:szCs w:val="24"/>
          <w:lang w:val="pt-BR"/>
        </w:rPr>
        <w:t>3</w:t>
      </w:r>
      <w:r w:rsidRPr="002810AB">
        <w:rPr>
          <w:szCs w:val="24"/>
          <w:lang w:val="pt-BR"/>
        </w:rPr>
        <w:t>n</w:t>
      </w:r>
      <w:r w:rsidRPr="002810AB">
        <w:rPr>
          <w:position w:val="6"/>
          <w:szCs w:val="24"/>
          <w:lang w:val="pt-BR"/>
        </w:rPr>
        <w:t>3</w:t>
      </w:r>
      <w:r w:rsidRPr="002810AB">
        <w:rPr>
          <w:szCs w:val="24"/>
          <w:lang w:val="pt-BR"/>
        </w:rPr>
        <w:t>)</w:t>
      </w:r>
      <w:r w:rsidR="002C5EB7" w:rsidRPr="002810AB">
        <w:rPr>
          <w:szCs w:val="24"/>
          <w:lang w:val="pt-BR"/>
        </w:rPr>
        <w:t xml:space="preserve"> = </w:t>
      </w:r>
      <w:r w:rsidR="002C5EB7" w:rsidRPr="002810AB">
        <w:rPr>
          <w:szCs w:val="24"/>
          <w:lang w:val="es-ES"/>
        </w:rPr>
        <w:t>12m</w:t>
      </w:r>
      <w:r w:rsidR="002C5EB7" w:rsidRPr="002810AB">
        <w:rPr>
          <w:position w:val="6"/>
          <w:szCs w:val="24"/>
          <w:lang w:val="es-ES"/>
        </w:rPr>
        <w:t>2</w:t>
      </w:r>
      <w:r w:rsidR="002C5EB7" w:rsidRPr="002810AB">
        <w:rPr>
          <w:szCs w:val="24"/>
          <w:lang w:val="es-ES"/>
        </w:rPr>
        <w:t>n + 24m</w:t>
      </w:r>
      <w:r w:rsidR="002C5EB7" w:rsidRPr="002810AB">
        <w:rPr>
          <w:position w:val="6"/>
          <w:szCs w:val="24"/>
          <w:lang w:val="es-ES"/>
        </w:rPr>
        <w:t>3</w:t>
      </w:r>
      <w:r w:rsidR="002C5EB7" w:rsidRPr="002810AB">
        <w:rPr>
          <w:szCs w:val="24"/>
          <w:lang w:val="es-ES"/>
        </w:rPr>
        <w:t>n</w:t>
      </w:r>
      <w:r w:rsidR="002C5EB7" w:rsidRPr="002810AB">
        <w:rPr>
          <w:position w:val="6"/>
          <w:szCs w:val="24"/>
          <w:lang w:val="es-ES"/>
        </w:rPr>
        <w:t>2</w:t>
      </w:r>
      <w:r w:rsidR="002C5EB7" w:rsidRPr="002810AB">
        <w:rPr>
          <w:szCs w:val="24"/>
          <w:lang w:val="es-ES"/>
        </w:rPr>
        <w:t> - 36m</w:t>
      </w:r>
      <w:r w:rsidR="002C5EB7" w:rsidRPr="002810AB">
        <w:rPr>
          <w:position w:val="6"/>
          <w:szCs w:val="24"/>
          <w:lang w:val="es-ES"/>
        </w:rPr>
        <w:t>4</w:t>
      </w:r>
      <w:r w:rsidR="002C5EB7" w:rsidRPr="002810AB">
        <w:rPr>
          <w:szCs w:val="24"/>
          <w:lang w:val="es-ES"/>
        </w:rPr>
        <w:t>n</w:t>
      </w:r>
      <w:r w:rsidR="002C5EB7" w:rsidRPr="002810AB">
        <w:rPr>
          <w:position w:val="6"/>
          <w:szCs w:val="24"/>
          <w:lang w:val="es-ES"/>
        </w:rPr>
        <w:t>3</w:t>
      </w:r>
      <w:r w:rsidR="002C5EB7" w:rsidRPr="002810AB">
        <w:rPr>
          <w:szCs w:val="24"/>
          <w:lang w:val="es-ES"/>
        </w:rPr>
        <w:t> + 48 m</w:t>
      </w:r>
      <w:r w:rsidR="002C5EB7" w:rsidRPr="002810AB">
        <w:rPr>
          <w:position w:val="6"/>
          <w:szCs w:val="24"/>
          <w:lang w:val="es-ES"/>
        </w:rPr>
        <w:t>5</w:t>
      </w:r>
      <w:r w:rsidR="002C5EB7" w:rsidRPr="002810AB">
        <w:rPr>
          <w:szCs w:val="24"/>
          <w:lang w:val="es-ES"/>
        </w:rPr>
        <w:t>n</w:t>
      </w:r>
      <w:r w:rsidR="002C5EB7" w:rsidRPr="002810AB">
        <w:rPr>
          <w:position w:val="6"/>
          <w:szCs w:val="24"/>
          <w:lang w:val="es-ES"/>
        </w:rPr>
        <w:t>4</w:t>
      </w:r>
    </w:p>
    <w:p w:rsidR="00F15090" w:rsidRPr="002810AB" w:rsidRDefault="00F15090" w:rsidP="00F15090">
      <w:pPr>
        <w:overflowPunct w:val="0"/>
        <w:autoSpaceDE w:val="0"/>
        <w:autoSpaceDN w:val="0"/>
        <w:rPr>
          <w:szCs w:val="24"/>
          <w:lang w:val="pt-BR"/>
        </w:rPr>
      </w:pPr>
    </w:p>
    <w:p w:rsidR="002467D9" w:rsidRPr="002810AB" w:rsidRDefault="002467D9" w:rsidP="00F15090">
      <w:pPr>
        <w:overflowPunct w:val="0"/>
        <w:autoSpaceDE w:val="0"/>
        <w:autoSpaceDN w:val="0"/>
        <w:rPr>
          <w:szCs w:val="24"/>
          <w:lang w:val="pt-BR"/>
        </w:rPr>
      </w:pPr>
    </w:p>
    <w:p w:rsidR="002467D9" w:rsidRPr="002810AB" w:rsidRDefault="002467D9" w:rsidP="00F15090">
      <w:pPr>
        <w:overflowPunct w:val="0"/>
        <w:autoSpaceDE w:val="0"/>
        <w:autoSpaceDN w:val="0"/>
        <w:rPr>
          <w:szCs w:val="24"/>
          <w:lang w:val="pt-BR"/>
        </w:rPr>
      </w:pPr>
    </w:p>
    <w:p w:rsidR="002467D9" w:rsidRPr="002810AB" w:rsidRDefault="002467D9" w:rsidP="002467D9">
      <w:pPr>
        <w:overflowPunct w:val="0"/>
        <w:autoSpaceDE w:val="0"/>
        <w:autoSpaceDN w:val="0"/>
        <w:rPr>
          <w:szCs w:val="24"/>
          <w:lang w:val="pt-BR"/>
        </w:rPr>
      </w:pPr>
      <w:r w:rsidRPr="002810AB">
        <w:rPr>
          <w:szCs w:val="24"/>
          <w:lang w:val="pt-BR"/>
        </w:rPr>
        <w:t>b (x - a) + x (x - a)</w:t>
      </w:r>
    </w:p>
    <w:p w:rsidR="002C5EB7" w:rsidRPr="002810AB" w:rsidRDefault="002467D9" w:rsidP="002C5EB7">
      <w:pPr>
        <w:overflowPunct w:val="0"/>
        <w:autoSpaceDE w:val="0"/>
        <w:autoSpaceDN w:val="0"/>
        <w:rPr>
          <w:szCs w:val="24"/>
          <w:lang w:val="pt-BR"/>
        </w:rPr>
      </w:pPr>
      <w:r w:rsidRPr="002810AB">
        <w:rPr>
          <w:szCs w:val="24"/>
          <w:lang w:val="pt-BR"/>
        </w:rPr>
        <w:t>(x - a) (b + x)</w:t>
      </w:r>
      <w:r w:rsidR="002C5EB7" w:rsidRPr="002810AB">
        <w:rPr>
          <w:szCs w:val="24"/>
          <w:lang w:val="pt-BR"/>
        </w:rPr>
        <w:t xml:space="preserve"> = b (x - a) + x (x - a)</w:t>
      </w:r>
    </w:p>
    <w:p w:rsidR="002467D9" w:rsidRPr="002810AB" w:rsidRDefault="002467D9" w:rsidP="002467D9">
      <w:pPr>
        <w:overflowPunct w:val="0"/>
        <w:autoSpaceDE w:val="0"/>
        <w:autoSpaceDN w:val="0"/>
        <w:rPr>
          <w:szCs w:val="24"/>
          <w:lang w:val="pt-BR"/>
        </w:rPr>
      </w:pPr>
    </w:p>
    <w:p w:rsidR="002467D9" w:rsidRPr="002810AB" w:rsidRDefault="002467D9" w:rsidP="00F15090">
      <w:pPr>
        <w:overflowPunct w:val="0"/>
        <w:autoSpaceDE w:val="0"/>
        <w:autoSpaceDN w:val="0"/>
        <w:rPr>
          <w:szCs w:val="24"/>
          <w:lang w:val="pt-BR"/>
        </w:rPr>
      </w:pPr>
    </w:p>
    <w:p w:rsidR="00BC3A01" w:rsidRPr="002810AB" w:rsidRDefault="00BC3A01" w:rsidP="00BC3A01">
      <w:pPr>
        <w:overflowPunct w:val="0"/>
        <w:autoSpaceDE w:val="0"/>
        <w:autoSpaceDN w:val="0"/>
        <w:rPr>
          <w:szCs w:val="24"/>
          <w:lang w:val="es-ES"/>
        </w:rPr>
      </w:pPr>
      <w:r w:rsidRPr="002810AB">
        <w:rPr>
          <w:szCs w:val="24"/>
          <w:lang w:val="es-ES"/>
        </w:rPr>
        <w:t>55x</w:t>
      </w:r>
      <w:r w:rsidRPr="002810AB">
        <w:rPr>
          <w:position w:val="6"/>
          <w:szCs w:val="24"/>
          <w:lang w:val="es-ES"/>
        </w:rPr>
        <w:t>8/3</w:t>
      </w:r>
      <w:r w:rsidRPr="002810AB">
        <w:rPr>
          <w:szCs w:val="24"/>
          <w:lang w:val="es-ES"/>
        </w:rPr>
        <w:t> + 5x</w:t>
      </w:r>
      <w:r w:rsidRPr="002810AB">
        <w:rPr>
          <w:position w:val="6"/>
          <w:szCs w:val="24"/>
          <w:lang w:val="es-ES"/>
        </w:rPr>
        <w:t>5/3</w:t>
      </w:r>
      <w:r w:rsidRPr="002810AB">
        <w:rPr>
          <w:szCs w:val="24"/>
          <w:lang w:val="es-ES"/>
        </w:rPr>
        <w:t> - 15x</w:t>
      </w:r>
      <w:r w:rsidRPr="002810AB">
        <w:rPr>
          <w:position w:val="6"/>
          <w:szCs w:val="24"/>
          <w:lang w:val="es-ES"/>
        </w:rPr>
        <w:t>2/3</w:t>
      </w:r>
    </w:p>
    <w:p w:rsidR="00BC3A01" w:rsidRPr="002810AB" w:rsidRDefault="00BC3A01" w:rsidP="00BC3A01">
      <w:pPr>
        <w:overflowPunct w:val="0"/>
        <w:autoSpaceDE w:val="0"/>
        <w:autoSpaceDN w:val="0"/>
        <w:rPr>
          <w:szCs w:val="24"/>
          <w:lang w:val="pt-BR"/>
        </w:rPr>
      </w:pPr>
      <w:r w:rsidRPr="002810AB">
        <w:rPr>
          <w:szCs w:val="24"/>
          <w:lang w:val="pt-BR"/>
        </w:rPr>
        <w:t>5x</w:t>
      </w:r>
      <w:r w:rsidRPr="002810AB">
        <w:rPr>
          <w:position w:val="6"/>
          <w:szCs w:val="24"/>
          <w:lang w:val="pt-BR"/>
        </w:rPr>
        <w:t>2/3</w:t>
      </w:r>
      <w:r w:rsidRPr="002810AB">
        <w:rPr>
          <w:szCs w:val="24"/>
          <w:lang w:val="pt-BR"/>
        </w:rPr>
        <w:t> (11x</w:t>
      </w:r>
      <w:r w:rsidRPr="002810AB">
        <w:rPr>
          <w:position w:val="6"/>
          <w:szCs w:val="24"/>
          <w:lang w:val="pt-BR"/>
        </w:rPr>
        <w:t>6/3</w:t>
      </w:r>
      <w:r w:rsidRPr="002810AB">
        <w:rPr>
          <w:szCs w:val="24"/>
          <w:lang w:val="pt-BR"/>
        </w:rPr>
        <w:t>+x</w:t>
      </w:r>
      <w:r w:rsidRPr="002810AB">
        <w:rPr>
          <w:position w:val="6"/>
          <w:szCs w:val="24"/>
          <w:lang w:val="pt-BR"/>
        </w:rPr>
        <w:t>3/3</w:t>
      </w:r>
      <w:r w:rsidRPr="002810AB">
        <w:rPr>
          <w:szCs w:val="24"/>
          <w:lang w:val="pt-BR"/>
        </w:rPr>
        <w:t>-3)</w:t>
      </w:r>
    </w:p>
    <w:p w:rsidR="00BC3A01" w:rsidRPr="002810AB" w:rsidRDefault="00BC3A01" w:rsidP="00BC3A01">
      <w:pPr>
        <w:overflowPunct w:val="0"/>
        <w:autoSpaceDE w:val="0"/>
        <w:autoSpaceDN w:val="0"/>
        <w:rPr>
          <w:szCs w:val="24"/>
          <w:lang w:val="pt-BR"/>
        </w:rPr>
      </w:pPr>
      <w:r w:rsidRPr="002810AB">
        <w:rPr>
          <w:szCs w:val="24"/>
          <w:lang w:val="pt-BR"/>
        </w:rPr>
        <w:t>5x</w:t>
      </w:r>
      <w:r w:rsidRPr="002810AB">
        <w:rPr>
          <w:position w:val="6"/>
          <w:szCs w:val="24"/>
          <w:lang w:val="pt-BR"/>
        </w:rPr>
        <w:t>2/3</w:t>
      </w:r>
      <w:r w:rsidRPr="002810AB">
        <w:rPr>
          <w:szCs w:val="24"/>
          <w:lang w:val="pt-BR"/>
        </w:rPr>
        <w:t> (11x</w:t>
      </w:r>
      <w:r w:rsidRPr="002810AB">
        <w:rPr>
          <w:position w:val="6"/>
          <w:szCs w:val="24"/>
          <w:lang w:val="pt-BR"/>
        </w:rPr>
        <w:t>2</w:t>
      </w:r>
      <w:r w:rsidRPr="002810AB">
        <w:rPr>
          <w:szCs w:val="24"/>
          <w:lang w:val="pt-BR"/>
        </w:rPr>
        <w:t> + x- 3)</w:t>
      </w:r>
    </w:p>
    <w:p w:rsidR="00BC3A01" w:rsidRPr="002810AB" w:rsidRDefault="00BC3A01" w:rsidP="00F15090">
      <w:pPr>
        <w:overflowPunct w:val="0"/>
        <w:autoSpaceDE w:val="0"/>
        <w:autoSpaceDN w:val="0"/>
        <w:rPr>
          <w:szCs w:val="24"/>
          <w:lang w:val="pt-BR"/>
        </w:rPr>
      </w:pPr>
    </w:p>
    <w:p w:rsidR="008107FA" w:rsidRPr="002810AB" w:rsidRDefault="008107FA" w:rsidP="00384582">
      <w:pPr>
        <w:spacing w:line="360" w:lineRule="auto"/>
        <w:jc w:val="both"/>
        <w:rPr>
          <w:position w:val="6"/>
          <w:szCs w:val="24"/>
          <w:lang w:val="es-ES"/>
        </w:rPr>
      </w:pPr>
    </w:p>
    <w:p w:rsidR="00A72C04" w:rsidRPr="002810AB" w:rsidRDefault="00A72C04" w:rsidP="00A72C04">
      <w:pPr>
        <w:overflowPunct w:val="0"/>
        <w:autoSpaceDE w:val="0"/>
        <w:autoSpaceDN w:val="0"/>
        <w:rPr>
          <w:szCs w:val="24"/>
          <w:lang w:val="pt-BR"/>
        </w:rPr>
      </w:pPr>
      <w:r w:rsidRPr="002810AB">
        <w:rPr>
          <w:szCs w:val="24"/>
          <w:lang w:val="pt-BR"/>
        </w:rPr>
        <w:t>m</w:t>
      </w:r>
      <w:r w:rsidRPr="002810AB">
        <w:rPr>
          <w:position w:val="6"/>
          <w:szCs w:val="24"/>
          <w:lang w:val="pt-BR"/>
        </w:rPr>
        <w:t>2</w:t>
      </w:r>
      <w:r w:rsidRPr="002810AB">
        <w:rPr>
          <w:szCs w:val="24"/>
          <w:lang w:val="pt-BR"/>
        </w:rPr>
        <w:t> (5x - 3a) + 2abn (5x - 3a)</w:t>
      </w:r>
    </w:p>
    <w:p w:rsidR="00A72C04" w:rsidRPr="002810AB" w:rsidRDefault="00A72C04" w:rsidP="00A72C04">
      <w:pPr>
        <w:overflowPunct w:val="0"/>
        <w:autoSpaceDE w:val="0"/>
        <w:autoSpaceDN w:val="0"/>
        <w:rPr>
          <w:szCs w:val="24"/>
          <w:lang w:val="pt-BR"/>
        </w:rPr>
      </w:pPr>
      <w:r w:rsidRPr="002810AB">
        <w:rPr>
          <w:szCs w:val="24"/>
          <w:lang w:val="pt-BR"/>
        </w:rPr>
        <w:t> (5x - 3a) (m</w:t>
      </w:r>
      <w:r w:rsidRPr="002810AB">
        <w:rPr>
          <w:position w:val="6"/>
          <w:szCs w:val="24"/>
          <w:lang w:val="pt-BR"/>
        </w:rPr>
        <w:t>2</w:t>
      </w:r>
      <w:r w:rsidRPr="002810AB">
        <w:rPr>
          <w:szCs w:val="24"/>
          <w:lang w:val="pt-BR"/>
        </w:rPr>
        <w:t> + 2abn)</w:t>
      </w:r>
    </w:p>
    <w:p w:rsidR="00A72C04" w:rsidRPr="002810AB" w:rsidRDefault="00A72C04" w:rsidP="00384582">
      <w:pPr>
        <w:spacing w:line="360" w:lineRule="auto"/>
        <w:jc w:val="both"/>
        <w:rPr>
          <w:rFonts w:ascii="Times New Roman" w:hAnsi="Times New Roman"/>
          <w:sz w:val="28"/>
          <w:szCs w:val="28"/>
          <w:lang w:val="es-ES" w:eastAsia="es-ES"/>
        </w:rPr>
      </w:pPr>
    </w:p>
    <w:p w:rsidR="00920BC4" w:rsidRPr="002810AB" w:rsidRDefault="00920BC4" w:rsidP="0069717D">
      <w:pPr>
        <w:spacing w:line="360" w:lineRule="auto"/>
        <w:jc w:val="both"/>
        <w:rPr>
          <w:rFonts w:ascii="Times New Roman" w:hAnsi="Times New Roman"/>
          <w:b/>
          <w:sz w:val="28"/>
          <w:szCs w:val="28"/>
          <w:lang w:val="es-ES" w:eastAsia="es-ES"/>
        </w:rPr>
      </w:pPr>
    </w:p>
    <w:p w:rsidR="00710C04" w:rsidRPr="00B073FD" w:rsidRDefault="00334A6C" w:rsidP="00B073FD">
      <w:pPr>
        <w:keepNext/>
        <w:spacing w:line="360" w:lineRule="auto"/>
        <w:outlineLvl w:val="0"/>
        <w:rPr>
          <w:rFonts w:ascii="Times New Roman" w:hAnsi="Times New Roman"/>
          <w:b/>
          <w:bCs/>
          <w:szCs w:val="24"/>
          <w:lang w:val="es-ES" w:eastAsia="es-ES"/>
        </w:rPr>
      </w:pPr>
      <w:r w:rsidRPr="00B073FD">
        <w:rPr>
          <w:rFonts w:ascii="Times New Roman" w:hAnsi="Times New Roman"/>
          <w:b/>
          <w:bCs/>
          <w:szCs w:val="24"/>
          <w:lang w:val="es-ES" w:eastAsia="es-ES"/>
        </w:rPr>
        <w:t>4.</w:t>
      </w:r>
      <w:r w:rsidR="00EE0063">
        <w:rPr>
          <w:rFonts w:ascii="Times New Roman" w:hAnsi="Times New Roman"/>
          <w:b/>
          <w:bCs/>
          <w:szCs w:val="24"/>
          <w:lang w:val="es-ES" w:eastAsia="es-ES"/>
        </w:rPr>
        <w:t xml:space="preserve"> </w:t>
      </w:r>
      <w:r w:rsidR="007B0F52">
        <w:rPr>
          <w:rFonts w:ascii="Times New Roman" w:hAnsi="Times New Roman"/>
          <w:b/>
          <w:bCs/>
          <w:szCs w:val="24"/>
          <w:lang w:val="es-ES" w:eastAsia="es-ES"/>
        </w:rPr>
        <w:t>Ejercicios de tarea</w:t>
      </w:r>
    </w:p>
    <w:p w:rsidR="00710C04" w:rsidRDefault="00710C04" w:rsidP="0069717D">
      <w:pPr>
        <w:spacing w:line="360" w:lineRule="auto"/>
        <w:jc w:val="both"/>
        <w:rPr>
          <w:rFonts w:ascii="Times New Roman" w:hAnsi="Times New Roman"/>
          <w:b/>
          <w:szCs w:val="24"/>
          <w:lang w:val="es-ES" w:eastAsia="es-ES"/>
        </w:rPr>
      </w:pPr>
    </w:p>
    <w:p w:rsidR="00D314EB" w:rsidRDefault="00D314EB" w:rsidP="00222789">
      <w:pPr>
        <w:overflowPunct w:val="0"/>
        <w:autoSpaceDE w:val="0"/>
        <w:autoSpaceDN w:val="0"/>
        <w:ind w:firstLine="390"/>
        <w:rPr>
          <w:sz w:val="22"/>
          <w:szCs w:val="22"/>
          <w:lang w:val="es-ES"/>
        </w:rPr>
      </w:pPr>
    </w:p>
    <w:p w:rsidR="007701DC" w:rsidRPr="003A2FA7" w:rsidRDefault="00222789" w:rsidP="00222789">
      <w:pPr>
        <w:pStyle w:val="ListParagraph"/>
        <w:numPr>
          <w:ilvl w:val="0"/>
          <w:numId w:val="15"/>
        </w:numPr>
        <w:spacing w:line="360" w:lineRule="auto"/>
        <w:jc w:val="both"/>
        <w:rPr>
          <w:rFonts w:ascii="Times New Roman" w:hAnsi="Times New Roman"/>
          <w:szCs w:val="24"/>
          <w:lang w:val="es-ES" w:eastAsia="es-ES"/>
        </w:rPr>
      </w:pPr>
      <w:r w:rsidRPr="00222789">
        <w:rPr>
          <w:sz w:val="22"/>
          <w:szCs w:val="22"/>
          <w:lang w:val="pt-BR"/>
        </w:rPr>
        <w:t>4</w:t>
      </w:r>
      <w:r w:rsidRPr="00222789">
        <w:rPr>
          <w:position w:val="6"/>
          <w:sz w:val="22"/>
          <w:szCs w:val="22"/>
          <w:lang w:val="pt-BR"/>
        </w:rPr>
        <w:t>n</w:t>
      </w:r>
      <w:r w:rsidRPr="00222789">
        <w:rPr>
          <w:sz w:val="22"/>
          <w:szCs w:val="22"/>
          <w:lang w:val="pt-BR"/>
        </w:rPr>
        <w:t> + 12</w:t>
      </w:r>
      <w:r w:rsidRPr="00222789">
        <w:rPr>
          <w:position w:val="6"/>
          <w:sz w:val="22"/>
          <w:szCs w:val="22"/>
          <w:lang w:val="pt-BR"/>
        </w:rPr>
        <w:t>n</w:t>
      </w:r>
      <w:r w:rsidRPr="00222789">
        <w:rPr>
          <w:sz w:val="22"/>
          <w:szCs w:val="22"/>
          <w:lang w:val="pt-BR"/>
        </w:rPr>
        <w:t> </w:t>
      </w:r>
    </w:p>
    <w:p w:rsidR="003A2FA7" w:rsidRPr="003A2FA7" w:rsidRDefault="003A2FA7" w:rsidP="003A2FA7">
      <w:pPr>
        <w:pStyle w:val="ListParagraph"/>
        <w:rPr>
          <w:rFonts w:ascii="Times New Roman" w:hAnsi="Times New Roman"/>
          <w:szCs w:val="24"/>
          <w:lang w:val="es-ES" w:eastAsia="es-ES"/>
        </w:rPr>
      </w:pPr>
    </w:p>
    <w:p w:rsidR="003A2FA7" w:rsidRPr="003A2FA7" w:rsidRDefault="003A2FA7" w:rsidP="00222789">
      <w:pPr>
        <w:pStyle w:val="ListParagraph"/>
        <w:numPr>
          <w:ilvl w:val="0"/>
          <w:numId w:val="15"/>
        </w:numPr>
        <w:spacing w:line="360" w:lineRule="auto"/>
        <w:jc w:val="both"/>
        <w:rPr>
          <w:rFonts w:ascii="Times New Roman" w:hAnsi="Times New Roman"/>
          <w:szCs w:val="24"/>
          <w:lang w:val="es-ES" w:eastAsia="es-ES"/>
        </w:rPr>
      </w:pPr>
      <w:r>
        <w:rPr>
          <w:sz w:val="22"/>
          <w:szCs w:val="22"/>
          <w:lang w:val="pt-BR"/>
        </w:rPr>
        <w:t>17a</w:t>
      </w:r>
      <w:r>
        <w:rPr>
          <w:position w:val="6"/>
          <w:sz w:val="22"/>
          <w:szCs w:val="22"/>
          <w:lang w:val="pt-BR"/>
        </w:rPr>
        <w:t>5</w:t>
      </w:r>
      <w:r>
        <w:rPr>
          <w:sz w:val="22"/>
          <w:szCs w:val="22"/>
          <w:lang w:val="pt-BR"/>
        </w:rPr>
        <w:t>b</w:t>
      </w:r>
      <w:r>
        <w:rPr>
          <w:position w:val="6"/>
          <w:sz w:val="22"/>
          <w:szCs w:val="22"/>
          <w:lang w:val="pt-BR"/>
        </w:rPr>
        <w:t>2</w:t>
      </w:r>
      <w:r>
        <w:rPr>
          <w:sz w:val="22"/>
          <w:szCs w:val="22"/>
          <w:lang w:val="pt-BR"/>
        </w:rPr>
        <w:t> - 51a</w:t>
      </w:r>
      <w:r>
        <w:rPr>
          <w:position w:val="6"/>
          <w:sz w:val="22"/>
          <w:szCs w:val="22"/>
          <w:lang w:val="pt-BR"/>
        </w:rPr>
        <w:t>4</w:t>
      </w:r>
      <w:r>
        <w:rPr>
          <w:sz w:val="22"/>
          <w:szCs w:val="22"/>
          <w:lang w:val="pt-BR"/>
        </w:rPr>
        <w:t>b</w:t>
      </w:r>
      <w:r>
        <w:rPr>
          <w:position w:val="6"/>
          <w:sz w:val="22"/>
          <w:szCs w:val="22"/>
          <w:lang w:val="pt-BR"/>
        </w:rPr>
        <w:t>3</w:t>
      </w:r>
      <w:r>
        <w:rPr>
          <w:sz w:val="22"/>
          <w:szCs w:val="22"/>
          <w:lang w:val="pt-BR"/>
        </w:rPr>
        <w:t> + 85a</w:t>
      </w:r>
      <w:r>
        <w:rPr>
          <w:position w:val="6"/>
          <w:sz w:val="22"/>
          <w:szCs w:val="22"/>
          <w:lang w:val="pt-BR"/>
        </w:rPr>
        <w:t>2</w:t>
      </w:r>
      <w:r>
        <w:rPr>
          <w:sz w:val="22"/>
          <w:szCs w:val="22"/>
          <w:lang w:val="pt-BR"/>
        </w:rPr>
        <w:t>bz</w:t>
      </w:r>
      <w:r>
        <w:rPr>
          <w:position w:val="6"/>
          <w:sz w:val="22"/>
          <w:szCs w:val="22"/>
          <w:lang w:val="pt-BR"/>
        </w:rPr>
        <w:t>4</w:t>
      </w:r>
    </w:p>
    <w:p w:rsidR="003A2FA7" w:rsidRPr="003A2FA7" w:rsidRDefault="003A2FA7" w:rsidP="003A2FA7">
      <w:pPr>
        <w:overflowPunct w:val="0"/>
        <w:autoSpaceDE w:val="0"/>
        <w:autoSpaceDN w:val="0"/>
        <w:rPr>
          <w:sz w:val="22"/>
          <w:szCs w:val="22"/>
          <w:lang w:val="pt-BR"/>
        </w:rPr>
      </w:pPr>
    </w:p>
    <w:p w:rsidR="003A2FA7" w:rsidRPr="00A461FF" w:rsidRDefault="003A2FA7" w:rsidP="00222789">
      <w:pPr>
        <w:pStyle w:val="ListParagraph"/>
        <w:numPr>
          <w:ilvl w:val="0"/>
          <w:numId w:val="15"/>
        </w:numPr>
        <w:spacing w:line="360" w:lineRule="auto"/>
        <w:jc w:val="both"/>
        <w:rPr>
          <w:rFonts w:ascii="Times New Roman" w:hAnsi="Times New Roman"/>
          <w:szCs w:val="24"/>
          <w:lang w:val="es-ES" w:eastAsia="es-ES"/>
        </w:rPr>
      </w:pPr>
      <w:r w:rsidRPr="003A2FA7">
        <w:rPr>
          <w:sz w:val="22"/>
          <w:szCs w:val="22"/>
          <w:lang w:val="pt-BR"/>
        </w:rPr>
        <w:t>27x</w:t>
      </w:r>
      <w:r w:rsidRPr="003A2FA7">
        <w:rPr>
          <w:position w:val="6"/>
          <w:sz w:val="22"/>
          <w:szCs w:val="22"/>
          <w:lang w:val="pt-BR"/>
        </w:rPr>
        <w:t>3</w:t>
      </w:r>
      <w:r w:rsidRPr="003A2FA7">
        <w:rPr>
          <w:sz w:val="22"/>
          <w:szCs w:val="22"/>
          <w:lang w:val="pt-BR"/>
        </w:rPr>
        <w:t>y</w:t>
      </w:r>
      <w:r w:rsidRPr="003A2FA7">
        <w:rPr>
          <w:position w:val="6"/>
          <w:sz w:val="22"/>
          <w:szCs w:val="22"/>
          <w:lang w:val="pt-BR"/>
        </w:rPr>
        <w:t>2</w:t>
      </w:r>
      <w:r w:rsidRPr="003A2FA7">
        <w:rPr>
          <w:sz w:val="22"/>
          <w:szCs w:val="22"/>
          <w:lang w:val="pt-BR"/>
        </w:rPr>
        <w:t>z - 18xyz</w:t>
      </w:r>
      <w:r w:rsidRPr="003A2FA7">
        <w:rPr>
          <w:position w:val="6"/>
          <w:sz w:val="22"/>
          <w:szCs w:val="22"/>
          <w:lang w:val="pt-BR"/>
        </w:rPr>
        <w:t>2</w:t>
      </w:r>
      <w:r w:rsidRPr="003A2FA7">
        <w:rPr>
          <w:sz w:val="22"/>
          <w:szCs w:val="22"/>
          <w:lang w:val="pt-BR"/>
        </w:rPr>
        <w:t> + 9x</w:t>
      </w:r>
      <w:r w:rsidRPr="003A2FA7">
        <w:rPr>
          <w:position w:val="6"/>
          <w:sz w:val="22"/>
          <w:szCs w:val="22"/>
          <w:lang w:val="pt-BR"/>
        </w:rPr>
        <w:t>2</w:t>
      </w:r>
      <w:r w:rsidRPr="003A2FA7">
        <w:rPr>
          <w:sz w:val="22"/>
          <w:szCs w:val="22"/>
          <w:lang w:val="pt-BR"/>
        </w:rPr>
        <w:t>y</w:t>
      </w:r>
      <w:r w:rsidRPr="003A2FA7">
        <w:rPr>
          <w:position w:val="6"/>
          <w:sz w:val="22"/>
          <w:szCs w:val="22"/>
          <w:lang w:val="pt-BR"/>
        </w:rPr>
        <w:t>3</w:t>
      </w:r>
      <w:r w:rsidRPr="003A2FA7">
        <w:rPr>
          <w:sz w:val="22"/>
          <w:szCs w:val="22"/>
          <w:lang w:val="pt-BR"/>
        </w:rPr>
        <w:t>z</w:t>
      </w:r>
    </w:p>
    <w:p w:rsidR="00A461FF" w:rsidRPr="00A461FF" w:rsidRDefault="00A461FF" w:rsidP="00A461FF">
      <w:pPr>
        <w:pStyle w:val="ListParagraph"/>
        <w:rPr>
          <w:rFonts w:ascii="Times New Roman" w:hAnsi="Times New Roman"/>
          <w:szCs w:val="24"/>
          <w:lang w:val="es-ES" w:eastAsia="es-ES"/>
        </w:rPr>
      </w:pPr>
    </w:p>
    <w:p w:rsidR="00A461FF" w:rsidRPr="00222789" w:rsidRDefault="00A461FF" w:rsidP="000E20F1">
      <w:pPr>
        <w:pStyle w:val="ListParagraph"/>
        <w:spacing w:line="360" w:lineRule="auto"/>
        <w:jc w:val="both"/>
        <w:rPr>
          <w:rFonts w:ascii="Times New Roman" w:hAnsi="Times New Roman"/>
          <w:szCs w:val="24"/>
          <w:lang w:val="es-ES" w:eastAsia="es-ES"/>
        </w:rPr>
      </w:pPr>
    </w:p>
    <w:p w:rsidR="007701DC" w:rsidRPr="00E94BBC" w:rsidRDefault="007701DC" w:rsidP="0069717D">
      <w:pPr>
        <w:spacing w:line="360" w:lineRule="auto"/>
        <w:jc w:val="both"/>
        <w:rPr>
          <w:rFonts w:ascii="Times New Roman" w:hAnsi="Times New Roman"/>
          <w:szCs w:val="24"/>
          <w:lang w:val="es-ES" w:eastAsia="es-ES"/>
        </w:rPr>
      </w:pPr>
    </w:p>
    <w:p w:rsidR="00EB2759" w:rsidRPr="00E94BBC" w:rsidRDefault="00EB2759" w:rsidP="0069717D">
      <w:pPr>
        <w:spacing w:line="360" w:lineRule="auto"/>
        <w:jc w:val="both"/>
        <w:rPr>
          <w:rFonts w:ascii="Times New Roman" w:hAnsi="Times New Roman"/>
          <w:szCs w:val="24"/>
          <w:lang w:val="es-ES" w:eastAsia="es-ES"/>
        </w:rPr>
      </w:pPr>
    </w:p>
    <w:p w:rsidR="0069717D" w:rsidRDefault="0069717D" w:rsidP="0069717D">
      <w:pPr>
        <w:spacing w:line="360" w:lineRule="auto"/>
        <w:ind w:left="720"/>
        <w:jc w:val="both"/>
        <w:rPr>
          <w:rFonts w:ascii="Times New Roman" w:hAnsi="Times New Roman"/>
          <w:b/>
          <w:szCs w:val="24"/>
        </w:rPr>
      </w:pPr>
    </w:p>
    <w:p w:rsidR="00B2058E" w:rsidRPr="0069717D" w:rsidRDefault="00B2058E" w:rsidP="00B2058E">
      <w:pPr>
        <w:spacing w:line="360" w:lineRule="auto"/>
        <w:rPr>
          <w:rFonts w:ascii="Times New Roman" w:hAnsi="Times New Roman"/>
          <w:szCs w:val="24"/>
        </w:rPr>
      </w:pPr>
    </w:p>
    <w:p w:rsidR="00710C04" w:rsidRPr="00E94BBC" w:rsidRDefault="009C503D" w:rsidP="0069717D">
      <w:pPr>
        <w:spacing w:line="360" w:lineRule="auto"/>
        <w:jc w:val="both"/>
        <w:rPr>
          <w:rFonts w:ascii="Times New Roman" w:hAnsi="Times New Roman"/>
          <w:b/>
          <w:szCs w:val="24"/>
          <w:lang w:val="es-ES" w:eastAsia="es-ES"/>
        </w:rPr>
      </w:pPr>
      <w:r>
        <w:rPr>
          <w:rFonts w:ascii="Times New Roman" w:hAnsi="Times New Roman"/>
          <w:b/>
          <w:szCs w:val="24"/>
          <w:lang w:val="es-ES" w:eastAsia="es-ES"/>
        </w:rPr>
        <w:lastRenderedPageBreak/>
        <w:t>5.</w:t>
      </w:r>
      <w:r w:rsidR="009E77DA">
        <w:rPr>
          <w:rFonts w:ascii="Times New Roman" w:hAnsi="Times New Roman"/>
          <w:b/>
          <w:szCs w:val="24"/>
          <w:lang w:val="es-ES" w:eastAsia="es-ES"/>
        </w:rPr>
        <w:t xml:space="preserve"> </w:t>
      </w:r>
      <w:r>
        <w:rPr>
          <w:rFonts w:ascii="Times New Roman" w:hAnsi="Times New Roman"/>
          <w:b/>
          <w:szCs w:val="24"/>
          <w:lang w:val="es-ES" w:eastAsia="es-ES"/>
        </w:rPr>
        <w:t>Conclusiones y t</w:t>
      </w:r>
      <w:r w:rsidR="00710C04" w:rsidRPr="00E94BBC">
        <w:rPr>
          <w:rFonts w:ascii="Times New Roman" w:hAnsi="Times New Roman"/>
          <w:b/>
          <w:szCs w:val="24"/>
          <w:lang w:val="es-ES" w:eastAsia="es-ES"/>
        </w:rPr>
        <w:t>rabajo Futuro</w:t>
      </w:r>
    </w:p>
    <w:p w:rsidR="00710C04" w:rsidRPr="00E94BBC" w:rsidRDefault="00710C04" w:rsidP="0069717D">
      <w:pPr>
        <w:spacing w:line="360" w:lineRule="auto"/>
        <w:jc w:val="both"/>
        <w:rPr>
          <w:rFonts w:ascii="Times New Roman" w:hAnsi="Times New Roman"/>
          <w:b/>
          <w:szCs w:val="24"/>
          <w:lang w:val="es-ES" w:eastAsia="es-ES"/>
        </w:rPr>
      </w:pPr>
    </w:p>
    <w:p w:rsidR="000E20F1" w:rsidRPr="00164129" w:rsidRDefault="000E20F1" w:rsidP="000E20F1">
      <w:pPr>
        <w:spacing w:line="360" w:lineRule="auto"/>
        <w:jc w:val="both"/>
        <w:rPr>
          <w:rFonts w:ascii="Times New Roman" w:hAnsi="Times New Roman"/>
          <w:bCs/>
          <w:szCs w:val="24"/>
          <w:lang w:val="es-ES" w:eastAsia="es-ES"/>
        </w:rPr>
      </w:pPr>
      <w:r w:rsidRPr="00164129">
        <w:rPr>
          <w:rFonts w:ascii="Times New Roman" w:hAnsi="Times New Roman"/>
          <w:bCs/>
          <w:szCs w:val="24"/>
          <w:lang w:val="es-ES" w:eastAsia="es-ES"/>
        </w:rPr>
        <w:t>El presente trabajo busca recordarles, o en su defecto mostrarle al interesado en estudiar una carrera en el ámbito informático, los conocimientos necesarios para sobrellevar los problemas que se necesitarán resolver en a la hora de trabajar con el software y hardware que nos rodea en el día a día.</w:t>
      </w:r>
    </w:p>
    <w:p w:rsidR="000E20F1" w:rsidRPr="00164129" w:rsidRDefault="000E20F1" w:rsidP="000E20F1">
      <w:pPr>
        <w:spacing w:line="360" w:lineRule="auto"/>
        <w:jc w:val="both"/>
        <w:rPr>
          <w:rFonts w:ascii="Times New Roman" w:hAnsi="Times New Roman"/>
          <w:bCs/>
          <w:szCs w:val="24"/>
          <w:lang w:val="es-ES" w:eastAsia="es-ES"/>
        </w:rPr>
      </w:pPr>
      <w:r w:rsidRPr="00164129">
        <w:rPr>
          <w:rFonts w:ascii="Times New Roman" w:hAnsi="Times New Roman"/>
          <w:bCs/>
          <w:szCs w:val="24"/>
          <w:lang w:val="es-ES" w:eastAsia="es-ES"/>
        </w:rPr>
        <w:t>El pensamiento lógico matemático será requerido en una gran variedad de materias, al igual que la habilidad para abrirse paso con la imaginación en la resolución de problemas que requieren de conocimientos como estos.</w:t>
      </w:r>
    </w:p>
    <w:p w:rsidR="000E20F1" w:rsidRDefault="000E20F1" w:rsidP="000E20F1">
      <w:pPr>
        <w:spacing w:line="360" w:lineRule="auto"/>
        <w:jc w:val="both"/>
        <w:rPr>
          <w:rFonts w:ascii="Times New Roman" w:hAnsi="Times New Roman"/>
          <w:bCs/>
          <w:szCs w:val="24"/>
          <w:lang w:val="es-ES" w:eastAsia="es-ES"/>
        </w:rPr>
      </w:pPr>
      <w:r w:rsidRPr="00164129">
        <w:rPr>
          <w:rFonts w:ascii="Times New Roman" w:hAnsi="Times New Roman"/>
          <w:bCs/>
          <w:szCs w:val="24"/>
          <w:lang w:val="es-ES" w:eastAsia="es-ES"/>
        </w:rPr>
        <w:t xml:space="preserve">Las matemáticas como esta, nos ayudan a entender la realidad, a </w:t>
      </w:r>
      <w:r w:rsidR="00383B46" w:rsidRPr="00164129">
        <w:rPr>
          <w:rFonts w:ascii="Times New Roman" w:hAnsi="Times New Roman"/>
          <w:bCs/>
          <w:szCs w:val="24"/>
          <w:lang w:val="es-ES" w:eastAsia="es-ES"/>
        </w:rPr>
        <w:t>saber,</w:t>
      </w:r>
      <w:r w:rsidRPr="00164129">
        <w:rPr>
          <w:rFonts w:ascii="Times New Roman" w:hAnsi="Times New Roman"/>
          <w:bCs/>
          <w:szCs w:val="24"/>
          <w:lang w:val="es-ES" w:eastAsia="es-ES"/>
        </w:rPr>
        <w:t xml:space="preserve"> cómo manejar la física para usar la electricidad y las ondas electromagnéticas a nuestro favor, siendo estos principios los que rigen el mundo del cómputo y la tecnología en la actualidad. </w:t>
      </w:r>
    </w:p>
    <w:p w:rsidR="00383B46" w:rsidRPr="00164129" w:rsidRDefault="00383B46" w:rsidP="000E20F1">
      <w:pPr>
        <w:spacing w:line="360" w:lineRule="auto"/>
        <w:jc w:val="both"/>
        <w:rPr>
          <w:rFonts w:ascii="Times New Roman" w:hAnsi="Times New Roman"/>
          <w:bCs/>
          <w:szCs w:val="24"/>
          <w:lang w:val="es-ES" w:eastAsia="es-ES"/>
        </w:rPr>
      </w:pPr>
      <w:r>
        <w:rPr>
          <w:rFonts w:ascii="Times New Roman" w:hAnsi="Times New Roman"/>
          <w:bCs/>
          <w:szCs w:val="24"/>
          <w:lang w:val="es-ES" w:eastAsia="es-ES"/>
        </w:rPr>
        <w:t>La factorización es un tema ampliamente usado en materias de electrónica</w:t>
      </w:r>
      <w:r w:rsidR="00962FE9">
        <w:rPr>
          <w:rFonts w:ascii="Times New Roman" w:hAnsi="Times New Roman"/>
          <w:bCs/>
          <w:szCs w:val="24"/>
          <w:lang w:val="es-ES" w:eastAsia="es-ES"/>
        </w:rPr>
        <w:t xml:space="preserve">, donde los señales deben de operarse dentro de varias funciones para simular el funcionamiento requerido por el problema a resolver, siendo la factorización de estas funciones de señales eléctricas la forma </w:t>
      </w:r>
      <w:r w:rsidR="0082424E">
        <w:rPr>
          <w:rFonts w:ascii="Times New Roman" w:hAnsi="Times New Roman"/>
          <w:bCs/>
          <w:szCs w:val="24"/>
          <w:lang w:val="es-ES" w:eastAsia="es-ES"/>
        </w:rPr>
        <w:t>más</w:t>
      </w:r>
      <w:r w:rsidR="00962FE9">
        <w:rPr>
          <w:rFonts w:ascii="Times New Roman" w:hAnsi="Times New Roman"/>
          <w:bCs/>
          <w:szCs w:val="24"/>
          <w:lang w:val="es-ES" w:eastAsia="es-ES"/>
        </w:rPr>
        <w:t xml:space="preserve"> fácil</w:t>
      </w:r>
      <w:r w:rsidR="00DD0B2F">
        <w:rPr>
          <w:rFonts w:ascii="Times New Roman" w:hAnsi="Times New Roman"/>
          <w:bCs/>
          <w:szCs w:val="24"/>
          <w:lang w:val="es-ES" w:eastAsia="es-ES"/>
        </w:rPr>
        <w:t xml:space="preserve"> de darle</w:t>
      </w:r>
      <w:r w:rsidR="00962FE9">
        <w:rPr>
          <w:rFonts w:ascii="Times New Roman" w:hAnsi="Times New Roman"/>
          <w:bCs/>
          <w:szCs w:val="24"/>
          <w:lang w:val="es-ES" w:eastAsia="es-ES"/>
        </w:rPr>
        <w:t xml:space="preserve"> solución </w:t>
      </w:r>
      <w:r w:rsidR="00DD0B2F">
        <w:rPr>
          <w:rFonts w:ascii="Times New Roman" w:hAnsi="Times New Roman"/>
          <w:bCs/>
          <w:szCs w:val="24"/>
          <w:lang w:val="es-ES" w:eastAsia="es-ES"/>
        </w:rPr>
        <w:t>a</w:t>
      </w:r>
      <w:bookmarkStart w:id="0" w:name="_GoBack"/>
      <w:bookmarkEnd w:id="0"/>
      <w:r w:rsidR="00962FE9">
        <w:rPr>
          <w:rFonts w:ascii="Times New Roman" w:hAnsi="Times New Roman"/>
          <w:bCs/>
          <w:szCs w:val="24"/>
          <w:lang w:val="es-ES" w:eastAsia="es-ES"/>
        </w:rPr>
        <w:t>l problema.</w:t>
      </w:r>
    </w:p>
    <w:p w:rsidR="00710C04" w:rsidRPr="00E94BBC" w:rsidRDefault="00710C04" w:rsidP="0069717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rPr>
          <w:rFonts w:ascii="Times New Roman" w:hAnsi="Times New Roman"/>
          <w:szCs w:val="24"/>
          <w:lang w:val="es-ES"/>
        </w:rPr>
      </w:pPr>
    </w:p>
    <w:p w:rsidR="00710C04" w:rsidRPr="00E94BBC" w:rsidRDefault="00710C04" w:rsidP="0069717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rPr>
          <w:rFonts w:ascii="Times New Roman" w:hAnsi="Times New Roman"/>
          <w:szCs w:val="24"/>
          <w:lang w:val="es-ES"/>
        </w:rPr>
      </w:pPr>
    </w:p>
    <w:p w:rsidR="00710C04" w:rsidRPr="00E94BBC" w:rsidRDefault="00710C04" w:rsidP="0069717D">
      <w:pPr>
        <w:spacing w:line="360" w:lineRule="auto"/>
        <w:jc w:val="both"/>
        <w:rPr>
          <w:rFonts w:ascii="Times New Roman" w:hAnsi="Times New Roman"/>
          <w:b/>
          <w:szCs w:val="24"/>
          <w:lang w:val="es-ES" w:eastAsia="es-ES"/>
        </w:rPr>
      </w:pPr>
      <w:r w:rsidRPr="00E94BBC">
        <w:rPr>
          <w:rFonts w:ascii="Times New Roman" w:hAnsi="Times New Roman"/>
          <w:b/>
          <w:szCs w:val="24"/>
          <w:lang w:val="es-ES" w:eastAsia="es-ES"/>
        </w:rPr>
        <w:t>Referencias</w:t>
      </w:r>
    </w:p>
    <w:p w:rsidR="00710C04" w:rsidRPr="00E94BBC" w:rsidRDefault="00710C04" w:rsidP="0069717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rPr>
          <w:rFonts w:ascii="Times New Roman" w:hAnsi="Times New Roman"/>
          <w:szCs w:val="24"/>
          <w:lang w:val="es-ES"/>
        </w:rPr>
      </w:pPr>
    </w:p>
    <w:p w:rsidR="00177ABD" w:rsidRPr="00177ABD" w:rsidRDefault="00177ABD" w:rsidP="00177ABD">
      <w:pPr>
        <w:widowControl w:val="0"/>
        <w:autoSpaceDE w:val="0"/>
        <w:autoSpaceDN w:val="0"/>
        <w:adjustRightInd w:val="0"/>
        <w:spacing w:line="360" w:lineRule="auto"/>
        <w:ind w:left="480" w:hanging="480"/>
        <w:rPr>
          <w:rFonts w:ascii="Times New Roman" w:hAnsi="Times New Roman"/>
          <w:noProof/>
        </w:rPr>
      </w:pPr>
      <w:r>
        <w:rPr>
          <w:szCs w:val="24"/>
        </w:rPr>
        <w:fldChar w:fldCharType="begin" w:fldLock="1"/>
      </w:r>
      <w:r>
        <w:rPr>
          <w:szCs w:val="24"/>
        </w:rPr>
        <w:instrText xml:space="preserve">ADDIN Mendeley Bibliography CSL_BIBLIOGRAPHY </w:instrText>
      </w:r>
      <w:r>
        <w:rPr>
          <w:szCs w:val="24"/>
        </w:rPr>
        <w:fldChar w:fldCharType="separate"/>
      </w:r>
      <w:r w:rsidRPr="00177ABD">
        <w:rPr>
          <w:rFonts w:ascii="Times New Roman" w:hAnsi="Times New Roman"/>
          <w:noProof/>
          <w:szCs w:val="24"/>
        </w:rPr>
        <w:t>Zita. (s/f). Factorización. Recuperado de 2018 website: todamateria.com/factorización</w:t>
      </w:r>
    </w:p>
    <w:p w:rsidR="001D5854" w:rsidRDefault="00177ABD" w:rsidP="0069717D">
      <w:pPr>
        <w:pStyle w:val="Heading1"/>
        <w:spacing w:line="360" w:lineRule="auto"/>
        <w:contextualSpacing/>
        <w:jc w:val="left"/>
        <w:rPr>
          <w:szCs w:val="24"/>
        </w:rPr>
      </w:pPr>
      <w:r>
        <w:rPr>
          <w:szCs w:val="24"/>
        </w:rPr>
        <w:fldChar w:fldCharType="end"/>
      </w:r>
    </w:p>
    <w:sectPr w:rsidR="001D5854" w:rsidSect="001D585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F68" w:rsidRDefault="00FB2F68">
      <w:r>
        <w:separator/>
      </w:r>
    </w:p>
  </w:endnote>
  <w:endnote w:type="continuationSeparator" w:id="0">
    <w:p w:rsidR="00FB2F68" w:rsidRDefault="00FB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F68" w:rsidRDefault="00FB2F68">
      <w:r>
        <w:separator/>
      </w:r>
    </w:p>
  </w:footnote>
  <w:footnote w:type="continuationSeparator" w:id="0">
    <w:p w:rsidR="00FB2F68" w:rsidRDefault="00FB2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462D16"/>
    <w:multiLevelType w:val="hybridMultilevel"/>
    <w:tmpl w:val="3294A2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5E6267"/>
    <w:multiLevelType w:val="hybridMultilevel"/>
    <w:tmpl w:val="BED2F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3423EC"/>
    <w:multiLevelType w:val="multilevel"/>
    <w:tmpl w:val="1E96BFF4"/>
    <w:lvl w:ilvl="0">
      <w:start w:val="1"/>
      <w:numFmt w:val="decimal"/>
      <w:lvlText w:val="%1."/>
      <w:lvlJc w:val="left"/>
      <w:pPr>
        <w:ind w:left="720"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4C"/>
    <w:rsid w:val="00020F74"/>
    <w:rsid w:val="0003549D"/>
    <w:rsid w:val="0005557E"/>
    <w:rsid w:val="0006669C"/>
    <w:rsid w:val="00066F94"/>
    <w:rsid w:val="00083425"/>
    <w:rsid w:val="00096DB7"/>
    <w:rsid w:val="000D00EA"/>
    <w:rsid w:val="000E20F1"/>
    <w:rsid w:val="000F58FD"/>
    <w:rsid w:val="00126E0D"/>
    <w:rsid w:val="00137ADB"/>
    <w:rsid w:val="00177ABD"/>
    <w:rsid w:val="001A2FCB"/>
    <w:rsid w:val="001C778D"/>
    <w:rsid w:val="001D5854"/>
    <w:rsid w:val="00200FC9"/>
    <w:rsid w:val="00222789"/>
    <w:rsid w:val="00234947"/>
    <w:rsid w:val="0024039E"/>
    <w:rsid w:val="002467D9"/>
    <w:rsid w:val="00272358"/>
    <w:rsid w:val="002750C0"/>
    <w:rsid w:val="002810AB"/>
    <w:rsid w:val="002824CF"/>
    <w:rsid w:val="002B6862"/>
    <w:rsid w:val="002C5EB7"/>
    <w:rsid w:val="002C674D"/>
    <w:rsid w:val="002F6C75"/>
    <w:rsid w:val="0031518B"/>
    <w:rsid w:val="003224E1"/>
    <w:rsid w:val="00334A6C"/>
    <w:rsid w:val="00362656"/>
    <w:rsid w:val="00383B46"/>
    <w:rsid w:val="00384582"/>
    <w:rsid w:val="003862A8"/>
    <w:rsid w:val="003A2FA7"/>
    <w:rsid w:val="003A6A5A"/>
    <w:rsid w:val="003D047D"/>
    <w:rsid w:val="003E48FB"/>
    <w:rsid w:val="00400A5A"/>
    <w:rsid w:val="0040616D"/>
    <w:rsid w:val="00414F4B"/>
    <w:rsid w:val="00427444"/>
    <w:rsid w:val="0045592F"/>
    <w:rsid w:val="004A4954"/>
    <w:rsid w:val="004B5522"/>
    <w:rsid w:val="004C7624"/>
    <w:rsid w:val="00537D6B"/>
    <w:rsid w:val="00553082"/>
    <w:rsid w:val="00555DD9"/>
    <w:rsid w:val="005662BF"/>
    <w:rsid w:val="00572052"/>
    <w:rsid w:val="005935CF"/>
    <w:rsid w:val="005F1413"/>
    <w:rsid w:val="00602572"/>
    <w:rsid w:val="0060279C"/>
    <w:rsid w:val="00664BA0"/>
    <w:rsid w:val="00672C33"/>
    <w:rsid w:val="0069717D"/>
    <w:rsid w:val="006C1C88"/>
    <w:rsid w:val="006D02B9"/>
    <w:rsid w:val="006D2A16"/>
    <w:rsid w:val="006E4BD8"/>
    <w:rsid w:val="006F5309"/>
    <w:rsid w:val="00710C04"/>
    <w:rsid w:val="00716DD2"/>
    <w:rsid w:val="00717A46"/>
    <w:rsid w:val="0072058A"/>
    <w:rsid w:val="00741B29"/>
    <w:rsid w:val="0074200E"/>
    <w:rsid w:val="00756938"/>
    <w:rsid w:val="007701DC"/>
    <w:rsid w:val="007B0F52"/>
    <w:rsid w:val="007B113B"/>
    <w:rsid w:val="007B79BD"/>
    <w:rsid w:val="007D31DB"/>
    <w:rsid w:val="008107FA"/>
    <w:rsid w:val="00815426"/>
    <w:rsid w:val="00817E61"/>
    <w:rsid w:val="0082424E"/>
    <w:rsid w:val="008370E6"/>
    <w:rsid w:val="008748E1"/>
    <w:rsid w:val="00892E2A"/>
    <w:rsid w:val="008B03A9"/>
    <w:rsid w:val="008C1D01"/>
    <w:rsid w:val="008C3B69"/>
    <w:rsid w:val="008E0B26"/>
    <w:rsid w:val="00920BC4"/>
    <w:rsid w:val="00962FE9"/>
    <w:rsid w:val="009C1BCD"/>
    <w:rsid w:val="009C503D"/>
    <w:rsid w:val="009E707E"/>
    <w:rsid w:val="009E77DA"/>
    <w:rsid w:val="00A055A8"/>
    <w:rsid w:val="00A14A6A"/>
    <w:rsid w:val="00A22367"/>
    <w:rsid w:val="00A35D86"/>
    <w:rsid w:val="00A44172"/>
    <w:rsid w:val="00A461FF"/>
    <w:rsid w:val="00A473CF"/>
    <w:rsid w:val="00A479E6"/>
    <w:rsid w:val="00A72C04"/>
    <w:rsid w:val="00A768DC"/>
    <w:rsid w:val="00AA6552"/>
    <w:rsid w:val="00AB242D"/>
    <w:rsid w:val="00AC1896"/>
    <w:rsid w:val="00AC75BA"/>
    <w:rsid w:val="00B06B3F"/>
    <w:rsid w:val="00B073FD"/>
    <w:rsid w:val="00B13707"/>
    <w:rsid w:val="00B2058E"/>
    <w:rsid w:val="00B3198F"/>
    <w:rsid w:val="00B344AF"/>
    <w:rsid w:val="00B3725B"/>
    <w:rsid w:val="00B42C93"/>
    <w:rsid w:val="00B454B7"/>
    <w:rsid w:val="00B6656E"/>
    <w:rsid w:val="00B75F1D"/>
    <w:rsid w:val="00B94562"/>
    <w:rsid w:val="00B94611"/>
    <w:rsid w:val="00BA34EE"/>
    <w:rsid w:val="00BA6BC4"/>
    <w:rsid w:val="00BB24B4"/>
    <w:rsid w:val="00BC3A01"/>
    <w:rsid w:val="00BF40C7"/>
    <w:rsid w:val="00C175DE"/>
    <w:rsid w:val="00C22BEB"/>
    <w:rsid w:val="00C23B71"/>
    <w:rsid w:val="00C57785"/>
    <w:rsid w:val="00C95B21"/>
    <w:rsid w:val="00CA40B8"/>
    <w:rsid w:val="00CC0FA4"/>
    <w:rsid w:val="00CD2FB7"/>
    <w:rsid w:val="00D314EB"/>
    <w:rsid w:val="00D326A8"/>
    <w:rsid w:val="00D35BEF"/>
    <w:rsid w:val="00D50BA9"/>
    <w:rsid w:val="00D551E1"/>
    <w:rsid w:val="00D649D8"/>
    <w:rsid w:val="00D6757B"/>
    <w:rsid w:val="00DB3D7C"/>
    <w:rsid w:val="00DD0B2F"/>
    <w:rsid w:val="00DF0490"/>
    <w:rsid w:val="00E15294"/>
    <w:rsid w:val="00E176DC"/>
    <w:rsid w:val="00E24FF0"/>
    <w:rsid w:val="00E440C2"/>
    <w:rsid w:val="00E63A98"/>
    <w:rsid w:val="00E94BBC"/>
    <w:rsid w:val="00EB2759"/>
    <w:rsid w:val="00EC08A7"/>
    <w:rsid w:val="00ED6840"/>
    <w:rsid w:val="00EE0063"/>
    <w:rsid w:val="00F00B2E"/>
    <w:rsid w:val="00F05DE4"/>
    <w:rsid w:val="00F117C3"/>
    <w:rsid w:val="00F15090"/>
    <w:rsid w:val="00F168CA"/>
    <w:rsid w:val="00F27C33"/>
    <w:rsid w:val="00F304FA"/>
    <w:rsid w:val="00F41071"/>
    <w:rsid w:val="00F46DE3"/>
    <w:rsid w:val="00F541F4"/>
    <w:rsid w:val="00F571CA"/>
    <w:rsid w:val="00F70D8E"/>
    <w:rsid w:val="00F81A8F"/>
    <w:rsid w:val="00F85987"/>
    <w:rsid w:val="00F969B0"/>
    <w:rsid w:val="00FA7F58"/>
    <w:rsid w:val="00FB2F68"/>
    <w:rsid w:val="00FF6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1A3BD"/>
  <w15:chartTrackingRefBased/>
  <w15:docId w15:val="{9D842761-2F8A-4445-8A3F-B51A42A6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294"/>
    <w:rPr>
      <w:sz w:val="24"/>
      <w:lang w:eastAsia="en-US"/>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paragraph" w:styleId="Heading4">
    <w:name w:val="heading 4"/>
    <w:basedOn w:val="Normal"/>
    <w:next w:val="Normal"/>
    <w:link w:val="Heading4Char"/>
    <w:unhideWhenUsed/>
    <w:qFormat/>
    <w:rsid w:val="00E176D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E15294"/>
    <w:pPr>
      <w:tabs>
        <w:tab w:val="center" w:pos="4320"/>
        <w:tab w:val="right" w:pos="8640"/>
      </w:tabs>
    </w:pPr>
    <w:rPr>
      <w:rFonts w:ascii="Times New Roman" w:hAnsi="Times New Roman"/>
    </w:rPr>
  </w:style>
  <w:style w:type="character" w:styleId="PageNumber">
    <w:name w:val="page number"/>
    <w:basedOn w:val="DefaultParagraphFont"/>
    <w:rsid w:val="00E15294"/>
  </w:style>
  <w:style w:type="character" w:styleId="Hyperlink">
    <w:name w:val="Hyperlink"/>
    <w:rsid w:val="00E15294"/>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link w:val="FooterChar"/>
    <w:uiPriority w:val="99"/>
    <w:rsid w:val="00E15294"/>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customStyle="1" w:styleId="Titulotabla">
    <w:name w:val="Titulo tabla"/>
    <w:basedOn w:val="Normal"/>
    <w:qFormat/>
    <w:rsid w:val="00E176DC"/>
    <w:pPr>
      <w:spacing w:line="276" w:lineRule="auto"/>
    </w:pPr>
    <w:rPr>
      <w:rFonts w:ascii="Times New Roman" w:eastAsia="Calibri" w:hAnsi="Times New Roman"/>
      <w:i/>
      <w:szCs w:val="24"/>
      <w:lang w:val="es-CO"/>
    </w:rPr>
  </w:style>
  <w:style w:type="character" w:customStyle="1" w:styleId="Heading4Char">
    <w:name w:val="Heading 4 Char"/>
    <w:link w:val="Heading4"/>
    <w:rsid w:val="00E176DC"/>
    <w:rPr>
      <w:rFonts w:ascii="Calibri" w:eastAsia="Times New Roman" w:hAnsi="Calibri" w:cs="Times New Roman"/>
      <w:b/>
      <w:bCs/>
      <w:sz w:val="28"/>
      <w:szCs w:val="28"/>
      <w:lang w:eastAsia="en-US"/>
    </w:rPr>
  </w:style>
  <w:style w:type="paragraph" w:customStyle="1" w:styleId="Piedeimagen">
    <w:name w:val="Pie de imagen"/>
    <w:basedOn w:val="Caption"/>
    <w:qFormat/>
    <w:rsid w:val="00E176DC"/>
    <w:pPr>
      <w:spacing w:line="480" w:lineRule="auto"/>
      <w:ind w:firstLine="454"/>
    </w:pPr>
    <w:rPr>
      <w:rFonts w:ascii="Times New Roman" w:eastAsia="Calibri" w:hAnsi="Times New Roman"/>
      <w:b w:val="0"/>
      <w:i/>
      <w:szCs w:val="24"/>
      <w:lang w:val="es-CO"/>
    </w:rPr>
  </w:style>
  <w:style w:type="paragraph" w:styleId="Caption">
    <w:name w:val="caption"/>
    <w:basedOn w:val="Normal"/>
    <w:next w:val="Normal"/>
    <w:semiHidden/>
    <w:unhideWhenUsed/>
    <w:qFormat/>
    <w:rsid w:val="00E176DC"/>
    <w:rPr>
      <w:b/>
      <w:bCs/>
      <w:sz w:val="20"/>
    </w:rPr>
  </w:style>
  <w:style w:type="table" w:styleId="TableGrid">
    <w:name w:val="Table Grid"/>
    <w:basedOn w:val="TableNormal"/>
    <w:rsid w:val="008E0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073FD"/>
    <w:rPr>
      <w:i/>
      <w:iCs/>
    </w:rPr>
  </w:style>
  <w:style w:type="character" w:customStyle="1" w:styleId="FooterChar">
    <w:name w:val="Footer Char"/>
    <w:link w:val="Footer"/>
    <w:uiPriority w:val="99"/>
    <w:rsid w:val="00EE0063"/>
    <w:rPr>
      <w:sz w:val="24"/>
      <w:lang w:eastAsia="en-US"/>
    </w:rPr>
  </w:style>
  <w:style w:type="paragraph" w:styleId="NormalWeb">
    <w:name w:val="Normal (Web)"/>
    <w:basedOn w:val="Normal"/>
    <w:uiPriority w:val="99"/>
    <w:unhideWhenUsed/>
    <w:rsid w:val="00F41071"/>
    <w:pPr>
      <w:spacing w:before="100" w:beforeAutospacing="1" w:after="100" w:afterAutospacing="1"/>
    </w:pPr>
    <w:rPr>
      <w:rFonts w:ascii="Times New Roman" w:hAnsi="Times New Roman"/>
      <w:szCs w:val="24"/>
      <w:lang w:eastAsia="es-MX"/>
    </w:rPr>
  </w:style>
  <w:style w:type="character" w:customStyle="1" w:styleId="apple-converted-space">
    <w:name w:val="apple-converted-space"/>
    <w:rsid w:val="00F41071"/>
  </w:style>
  <w:style w:type="character" w:styleId="Strong">
    <w:name w:val="Strong"/>
    <w:uiPriority w:val="22"/>
    <w:qFormat/>
    <w:rsid w:val="00F41071"/>
    <w:rPr>
      <w:b/>
      <w:bCs/>
    </w:rPr>
  </w:style>
  <w:style w:type="paragraph" w:styleId="Title">
    <w:name w:val="Title"/>
    <w:basedOn w:val="Normal"/>
    <w:next w:val="Normal"/>
    <w:link w:val="TitleChar"/>
    <w:qFormat/>
    <w:rsid w:val="00F168C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168CA"/>
    <w:rPr>
      <w:rFonts w:ascii="Calibri Light" w:eastAsia="Times New Roman" w:hAnsi="Calibri Light" w:cs="Times New Roman"/>
      <w:b/>
      <w:bCs/>
      <w:kern w:val="28"/>
      <w:sz w:val="32"/>
      <w:szCs w:val="32"/>
      <w:lang w:eastAsia="en-US"/>
    </w:rPr>
  </w:style>
  <w:style w:type="character" w:customStyle="1" w:styleId="Mencinsinresolver">
    <w:name w:val="Mención sin resolver"/>
    <w:uiPriority w:val="99"/>
    <w:semiHidden/>
    <w:unhideWhenUsed/>
    <w:rsid w:val="00F168CA"/>
    <w:rPr>
      <w:color w:val="605E5C"/>
      <w:shd w:val="clear" w:color="auto" w:fill="E1DFDD"/>
    </w:rPr>
  </w:style>
  <w:style w:type="paragraph" w:styleId="ListParagraph">
    <w:name w:val="List Paragraph"/>
    <w:basedOn w:val="Normal"/>
    <w:uiPriority w:val="34"/>
    <w:qFormat/>
    <w:rsid w:val="0022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164">
      <w:bodyDiv w:val="1"/>
      <w:marLeft w:val="0"/>
      <w:marRight w:val="0"/>
      <w:marTop w:val="0"/>
      <w:marBottom w:val="0"/>
      <w:divBdr>
        <w:top w:val="none" w:sz="0" w:space="0" w:color="auto"/>
        <w:left w:val="none" w:sz="0" w:space="0" w:color="auto"/>
        <w:bottom w:val="none" w:sz="0" w:space="0" w:color="auto"/>
        <w:right w:val="none" w:sz="0" w:space="0" w:color="auto"/>
      </w:divBdr>
    </w:div>
    <w:div w:id="45225194">
      <w:bodyDiv w:val="1"/>
      <w:marLeft w:val="0"/>
      <w:marRight w:val="0"/>
      <w:marTop w:val="0"/>
      <w:marBottom w:val="0"/>
      <w:divBdr>
        <w:top w:val="none" w:sz="0" w:space="0" w:color="auto"/>
        <w:left w:val="none" w:sz="0" w:space="0" w:color="auto"/>
        <w:bottom w:val="none" w:sz="0" w:space="0" w:color="auto"/>
        <w:right w:val="none" w:sz="0" w:space="0" w:color="auto"/>
      </w:divBdr>
    </w:div>
    <w:div w:id="65886085">
      <w:bodyDiv w:val="1"/>
      <w:marLeft w:val="0"/>
      <w:marRight w:val="0"/>
      <w:marTop w:val="0"/>
      <w:marBottom w:val="0"/>
      <w:divBdr>
        <w:top w:val="none" w:sz="0" w:space="0" w:color="auto"/>
        <w:left w:val="none" w:sz="0" w:space="0" w:color="auto"/>
        <w:bottom w:val="none" w:sz="0" w:space="0" w:color="auto"/>
        <w:right w:val="none" w:sz="0" w:space="0" w:color="auto"/>
      </w:divBdr>
    </w:div>
    <w:div w:id="176623509">
      <w:bodyDiv w:val="1"/>
      <w:marLeft w:val="0"/>
      <w:marRight w:val="0"/>
      <w:marTop w:val="0"/>
      <w:marBottom w:val="0"/>
      <w:divBdr>
        <w:top w:val="none" w:sz="0" w:space="0" w:color="auto"/>
        <w:left w:val="none" w:sz="0" w:space="0" w:color="auto"/>
        <w:bottom w:val="none" w:sz="0" w:space="0" w:color="auto"/>
        <w:right w:val="none" w:sz="0" w:space="0" w:color="auto"/>
      </w:divBdr>
    </w:div>
    <w:div w:id="251743700">
      <w:bodyDiv w:val="1"/>
      <w:marLeft w:val="0"/>
      <w:marRight w:val="0"/>
      <w:marTop w:val="0"/>
      <w:marBottom w:val="0"/>
      <w:divBdr>
        <w:top w:val="none" w:sz="0" w:space="0" w:color="auto"/>
        <w:left w:val="none" w:sz="0" w:space="0" w:color="auto"/>
        <w:bottom w:val="none" w:sz="0" w:space="0" w:color="auto"/>
        <w:right w:val="none" w:sz="0" w:space="0" w:color="auto"/>
      </w:divBdr>
    </w:div>
    <w:div w:id="344787357">
      <w:bodyDiv w:val="1"/>
      <w:marLeft w:val="0"/>
      <w:marRight w:val="0"/>
      <w:marTop w:val="0"/>
      <w:marBottom w:val="0"/>
      <w:divBdr>
        <w:top w:val="none" w:sz="0" w:space="0" w:color="auto"/>
        <w:left w:val="none" w:sz="0" w:space="0" w:color="auto"/>
        <w:bottom w:val="none" w:sz="0" w:space="0" w:color="auto"/>
        <w:right w:val="none" w:sz="0" w:space="0" w:color="auto"/>
      </w:divBdr>
    </w:div>
    <w:div w:id="418213193">
      <w:bodyDiv w:val="1"/>
      <w:marLeft w:val="0"/>
      <w:marRight w:val="0"/>
      <w:marTop w:val="0"/>
      <w:marBottom w:val="0"/>
      <w:divBdr>
        <w:top w:val="none" w:sz="0" w:space="0" w:color="auto"/>
        <w:left w:val="none" w:sz="0" w:space="0" w:color="auto"/>
        <w:bottom w:val="none" w:sz="0" w:space="0" w:color="auto"/>
        <w:right w:val="none" w:sz="0" w:space="0" w:color="auto"/>
      </w:divBdr>
    </w:div>
    <w:div w:id="670911962">
      <w:bodyDiv w:val="1"/>
      <w:marLeft w:val="0"/>
      <w:marRight w:val="0"/>
      <w:marTop w:val="0"/>
      <w:marBottom w:val="0"/>
      <w:divBdr>
        <w:top w:val="none" w:sz="0" w:space="0" w:color="auto"/>
        <w:left w:val="none" w:sz="0" w:space="0" w:color="auto"/>
        <w:bottom w:val="none" w:sz="0" w:space="0" w:color="auto"/>
        <w:right w:val="none" w:sz="0" w:space="0" w:color="auto"/>
      </w:divBdr>
    </w:div>
    <w:div w:id="1096098860">
      <w:bodyDiv w:val="1"/>
      <w:marLeft w:val="0"/>
      <w:marRight w:val="0"/>
      <w:marTop w:val="0"/>
      <w:marBottom w:val="0"/>
      <w:divBdr>
        <w:top w:val="none" w:sz="0" w:space="0" w:color="auto"/>
        <w:left w:val="none" w:sz="0" w:space="0" w:color="auto"/>
        <w:bottom w:val="none" w:sz="0" w:space="0" w:color="auto"/>
        <w:right w:val="none" w:sz="0" w:space="0" w:color="auto"/>
      </w:divBdr>
    </w:div>
    <w:div w:id="1508445268">
      <w:bodyDiv w:val="1"/>
      <w:marLeft w:val="0"/>
      <w:marRight w:val="0"/>
      <w:marTop w:val="0"/>
      <w:marBottom w:val="0"/>
      <w:divBdr>
        <w:top w:val="none" w:sz="0" w:space="0" w:color="auto"/>
        <w:left w:val="none" w:sz="0" w:space="0" w:color="auto"/>
        <w:bottom w:val="none" w:sz="0" w:space="0" w:color="auto"/>
        <w:right w:val="none" w:sz="0" w:space="0" w:color="auto"/>
      </w:divBdr>
    </w:div>
    <w:div w:id="1555004509">
      <w:bodyDiv w:val="1"/>
      <w:marLeft w:val="0"/>
      <w:marRight w:val="0"/>
      <w:marTop w:val="0"/>
      <w:marBottom w:val="0"/>
      <w:divBdr>
        <w:top w:val="none" w:sz="0" w:space="0" w:color="auto"/>
        <w:left w:val="none" w:sz="0" w:space="0" w:color="auto"/>
        <w:bottom w:val="none" w:sz="0" w:space="0" w:color="auto"/>
        <w:right w:val="none" w:sz="0" w:space="0" w:color="auto"/>
      </w:divBdr>
    </w:div>
    <w:div w:id="1658529202">
      <w:bodyDiv w:val="1"/>
      <w:marLeft w:val="0"/>
      <w:marRight w:val="0"/>
      <w:marTop w:val="0"/>
      <w:marBottom w:val="0"/>
      <w:divBdr>
        <w:top w:val="none" w:sz="0" w:space="0" w:color="auto"/>
        <w:left w:val="none" w:sz="0" w:space="0" w:color="auto"/>
        <w:bottom w:val="none" w:sz="0" w:space="0" w:color="auto"/>
        <w:right w:val="none" w:sz="0" w:space="0" w:color="auto"/>
      </w:divBdr>
    </w:div>
    <w:div w:id="1659187357">
      <w:bodyDiv w:val="1"/>
      <w:marLeft w:val="0"/>
      <w:marRight w:val="0"/>
      <w:marTop w:val="0"/>
      <w:marBottom w:val="0"/>
      <w:divBdr>
        <w:top w:val="none" w:sz="0" w:space="0" w:color="auto"/>
        <w:left w:val="none" w:sz="0" w:space="0" w:color="auto"/>
        <w:bottom w:val="none" w:sz="0" w:space="0" w:color="auto"/>
        <w:right w:val="none" w:sz="0" w:space="0" w:color="auto"/>
      </w:divBdr>
    </w:div>
    <w:div w:id="1711954694">
      <w:bodyDiv w:val="1"/>
      <w:marLeft w:val="0"/>
      <w:marRight w:val="0"/>
      <w:marTop w:val="0"/>
      <w:marBottom w:val="0"/>
      <w:divBdr>
        <w:top w:val="none" w:sz="0" w:space="0" w:color="auto"/>
        <w:left w:val="none" w:sz="0" w:space="0" w:color="auto"/>
        <w:bottom w:val="none" w:sz="0" w:space="0" w:color="auto"/>
        <w:right w:val="none" w:sz="0" w:space="0" w:color="auto"/>
      </w:divBdr>
    </w:div>
    <w:div w:id="1731031344">
      <w:bodyDiv w:val="1"/>
      <w:marLeft w:val="0"/>
      <w:marRight w:val="0"/>
      <w:marTop w:val="0"/>
      <w:marBottom w:val="0"/>
      <w:divBdr>
        <w:top w:val="none" w:sz="0" w:space="0" w:color="auto"/>
        <w:left w:val="none" w:sz="0" w:space="0" w:color="auto"/>
        <w:bottom w:val="none" w:sz="0" w:space="0" w:color="auto"/>
        <w:right w:val="none" w:sz="0" w:space="0" w:color="auto"/>
      </w:divBdr>
    </w:div>
    <w:div w:id="21191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Documents\Paper-Format-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F14EE8638B046992494707FCA1250" ma:contentTypeVersion="5" ma:contentTypeDescription="Create a new document." ma:contentTypeScope="" ma:versionID="656d3a6f1c01d8d87002e72fb6558002">
  <xsd:schema xmlns:xsd="http://www.w3.org/2001/XMLSchema" xmlns:p="http://schemas.microsoft.com/office/2006/metadata/properties" xmlns:ns1="http://schemas.microsoft.com/sharepoint/v3" targetNamespace="http://schemas.microsoft.com/office/2006/metadata/properties" ma:root="true" ma:fieldsID="6ea2f66c83696804bc8d64db59defb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643F8D5-A5C9-47AA-80FA-24326174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B50C7E-5C75-405B-BB1E-E245BACF31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1EBA74-4DC9-43BD-8E17-9FED37A9EBE7}">
  <ds:schemaRefs>
    <ds:schemaRef ds:uri="http://schemas.microsoft.com/sharepoint/v3/contenttype/forms"/>
  </ds:schemaRefs>
</ds:datastoreItem>
</file>

<file path=customXml/itemProps4.xml><?xml version="1.0" encoding="utf-8"?>
<ds:datastoreItem xmlns:ds="http://schemas.openxmlformats.org/officeDocument/2006/customXml" ds:itemID="{465AEF39-5315-4CA2-BD80-E359DAA7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Paper-Format-Template</Template>
  <TotalTime>136</TotalTime>
  <Pages>5</Pages>
  <Words>1037</Words>
  <Characters>5706</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vanguard university</Company>
  <LinksUpToDate>false</LinksUpToDate>
  <CharactersWithSpaces>6730</CharactersWithSpaces>
  <SharedDoc>false</SharedDoc>
  <HLinks>
    <vt:vector size="6" baseType="variant">
      <vt:variant>
        <vt:i4>4784158</vt:i4>
      </vt:variant>
      <vt:variant>
        <vt:i4>6</vt:i4>
      </vt:variant>
      <vt:variant>
        <vt:i4>0</vt:i4>
      </vt:variant>
      <vt:variant>
        <vt:i4>5</vt:i4>
      </vt:variant>
      <vt:variant>
        <vt:lpwstr>http://normasapa.net/normas-apa-2018/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cp:lastModifiedBy>Ángel Daniel Gómez Uribe</cp:lastModifiedBy>
  <cp:revision>78</cp:revision>
  <cp:lastPrinted>2002-05-11T20:16:00Z</cp:lastPrinted>
  <dcterms:created xsi:type="dcterms:W3CDTF">2019-11-11T01:01:00Z</dcterms:created>
  <dcterms:modified xsi:type="dcterms:W3CDTF">2019-11-11T04:17:00Z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y fmtid="{D5CDD505-2E9C-101B-9397-08002B2CF9AE}" pid="3" name="Mendeley Document_1">
    <vt:lpwstr>True</vt:lpwstr>
  </property>
  <property fmtid="{D5CDD505-2E9C-101B-9397-08002B2CF9AE}" pid="4" name="Mendeley Unique User Id_1">
    <vt:lpwstr>4aee7948-7898-30ac-83f2-1b6eb1e46c9d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